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A1A4" w14:textId="1C39665C" w:rsidR="008767E9" w:rsidRPr="008767E9" w:rsidRDefault="008767E9" w:rsidP="008767E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T.C.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 xml:space="preserve"> </w:t>
      </w: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ÇUKUROVA ÜNİVERSİTESİ</w:t>
      </w:r>
    </w:p>
    <w:p w14:paraId="39A2FECC" w14:textId="77777777" w:rsidR="008767E9" w:rsidRPr="008767E9" w:rsidRDefault="008767E9" w:rsidP="008767E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İLETİŞİM FAKÜLTESİ DEKANLIĞI</w:t>
      </w:r>
    </w:p>
    <w:p w14:paraId="3D15B95E" w14:textId="77777777" w:rsidR="008767E9" w:rsidRPr="008767E9" w:rsidRDefault="008767E9" w:rsidP="008767E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BİRİM VE ALT BİRİM GÖREV TANIMLARI</w:t>
      </w:r>
    </w:p>
    <w:p w14:paraId="05751C26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1. Amaç</w:t>
      </w:r>
    </w:p>
    <w:p w14:paraId="78C59ED7" w14:textId="77777777" w:rsidR="008767E9" w:rsidRPr="008767E9" w:rsidRDefault="008767E9" w:rsidP="00876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dokümanın amacı, Çukurova Üniversitesi İletişim Fakültesi bünyesinde faaliyet gösteren akademik ve idari birimlerin görev, yetki ve sorumluluklarını ilgili mevzuat doğrultusunda belirlemek; görev çakışmalarını önlemek, iş süreçlerini standartlaştırmak ve hesap verebilirliği güçlendirmektir.</w:t>
      </w:r>
    </w:p>
    <w:p w14:paraId="506B916B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2. Kapsam</w:t>
      </w:r>
    </w:p>
    <w:p w14:paraId="49B6A4B1" w14:textId="77777777" w:rsidR="008767E9" w:rsidRPr="008767E9" w:rsidRDefault="008767E9" w:rsidP="00876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görev tanımları, Fakülte Dekanlığına bağlı tüm akademik ve idari birimleri kapsar.</w:t>
      </w:r>
    </w:p>
    <w:p w14:paraId="7ED8E693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3. Dayanak</w:t>
      </w:r>
    </w:p>
    <w:p w14:paraId="62129228" w14:textId="77777777" w:rsidR="008767E9" w:rsidRPr="008767E9" w:rsidRDefault="008767E9" w:rsidP="00876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Bu doküman;</w:t>
      </w:r>
    </w:p>
    <w:p w14:paraId="7D7DF300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2547 sayılı Yükseköğretim Kanunu,</w:t>
      </w:r>
    </w:p>
    <w:p w14:paraId="63E04B79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657 sayılı Devlet Memurları Kanunu,</w:t>
      </w:r>
    </w:p>
    <w:p w14:paraId="2EBC4031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5018 sayılı Kamu Mali Yönetimi ve Kontrol Kanunu,</w:t>
      </w:r>
    </w:p>
    <w:p w14:paraId="06F76C79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6245 sayılı Harcırah Kanunu,</w:t>
      </w:r>
    </w:p>
    <w:p w14:paraId="5D091B2C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4734 sayılı Kamu İhale Kanunu,</w:t>
      </w:r>
    </w:p>
    <w:p w14:paraId="4164502F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4735 sayılı Kamu İhale Sözleşmeleri Kanunu,</w:t>
      </w:r>
    </w:p>
    <w:p w14:paraId="4064F5D0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2886 sayılı Devlet İhale Kanunu (ilgili olduğu durumlarda),</w:t>
      </w:r>
    </w:p>
    <w:p w14:paraId="7C370520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6698 sayılı Kişisel Verilerin Korunması Kanunu,</w:t>
      </w:r>
    </w:p>
    <w:p w14:paraId="65CC9149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124 sayılı KHK,</w:t>
      </w:r>
    </w:p>
    <w:p w14:paraId="73EE96AD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Taşınır Mal Yönetmeliği,</w:t>
      </w:r>
    </w:p>
    <w:p w14:paraId="2317600A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Merkezi Yönetim Harcama Belgeleri Yönetmeliği,</w:t>
      </w:r>
    </w:p>
    <w:p w14:paraId="52CC1668" w14:textId="77777777" w:rsidR="008767E9" w:rsidRPr="008767E9" w:rsidRDefault="008767E9" w:rsidP="008767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Çukurova Üniversitesi ilgili yönerge ve düzenlemeleri</w:t>
      </w:r>
    </w:p>
    <w:p w14:paraId="7A846526" w14:textId="77777777" w:rsidR="008767E9" w:rsidRPr="008767E9" w:rsidRDefault="008767E9" w:rsidP="00876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esas</w:t>
      </w:r>
      <w:proofErr w:type="gramEnd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alınarak hazırlanmıştır.</w:t>
      </w:r>
    </w:p>
    <w:p w14:paraId="44296D0C" w14:textId="77777777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pict w14:anchorId="1AA1D5CC">
          <v:rect id="_x0000_i1025" style="width:0;height:1.5pt" o:hralign="center" o:hrstd="t" o:hr="t" fillcolor="#a0a0a0" stroked="f"/>
        </w:pict>
      </w:r>
    </w:p>
    <w:p w14:paraId="04494426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A. ANA BİRİM</w:t>
      </w:r>
    </w:p>
    <w:p w14:paraId="09C810AB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İletişim Fakültesi Dekanlığı</w:t>
      </w:r>
    </w:p>
    <w:p w14:paraId="5B341FB3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Görevi</w:t>
      </w:r>
    </w:p>
    <w:p w14:paraId="79B0FCFA" w14:textId="77777777" w:rsidR="008767E9" w:rsidRPr="008767E9" w:rsidRDefault="008767E9" w:rsidP="00876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İletişim Fakültesinin eğitim-öğretim, araştırma, toplumsal katkı ve idari hizmetlerini ilgili mevzuat doğrultusunda planlamak, yürütmek, koordine etmek, denetlemek ve geliştirmek.</w:t>
      </w:r>
    </w:p>
    <w:p w14:paraId="15E5F2B1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Temel Sorumlulukları</w:t>
      </w:r>
    </w:p>
    <w:p w14:paraId="319C2B1F" w14:textId="77777777" w:rsidR="008767E9" w:rsidRPr="008767E9" w:rsidRDefault="008767E9" w:rsidP="008767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Fakültenin stratejik hedeflerini gerçekleştirmek.</w:t>
      </w:r>
    </w:p>
    <w:p w14:paraId="4F2F0E4A" w14:textId="77777777" w:rsidR="008767E9" w:rsidRPr="008767E9" w:rsidRDefault="008767E9" w:rsidP="008767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Eğitim-öğretim faaliyetlerini yürütmek.</w:t>
      </w:r>
    </w:p>
    <w:p w14:paraId="5B441867" w14:textId="77777777" w:rsidR="008767E9" w:rsidRPr="008767E9" w:rsidRDefault="008767E9" w:rsidP="008767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Akademik kaliteyi geliştirmek.</w:t>
      </w:r>
    </w:p>
    <w:p w14:paraId="5E691A5B" w14:textId="77777777" w:rsidR="008767E9" w:rsidRPr="008767E9" w:rsidRDefault="008767E9" w:rsidP="008767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İnsan ve mali kaynakları etkin kullanmak.</w:t>
      </w:r>
    </w:p>
    <w:p w14:paraId="01250754" w14:textId="77777777" w:rsidR="008767E9" w:rsidRPr="008767E9" w:rsidRDefault="008767E9" w:rsidP="008767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İç kontrol ve kalite güvence sistemini uygulamak.</w:t>
      </w:r>
    </w:p>
    <w:p w14:paraId="0496D512" w14:textId="77777777" w:rsidR="008767E9" w:rsidRPr="008767E9" w:rsidRDefault="008767E9" w:rsidP="008767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lastRenderedPageBreak/>
        <w:t>Fakülte kurullarının çalışmalarını koordine etmek.</w:t>
      </w:r>
    </w:p>
    <w:p w14:paraId="2978C5D2" w14:textId="77777777" w:rsidR="008767E9" w:rsidRPr="008767E9" w:rsidRDefault="008767E9" w:rsidP="008767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Üniversite üst yönetimi ile koordinasyonu sağlamak.</w:t>
      </w:r>
    </w:p>
    <w:p w14:paraId="1949C3B2" w14:textId="2BE4B39C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DE532E8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B. AKADEMİK ALT BİRİMLER</w:t>
      </w:r>
    </w:p>
    <w:p w14:paraId="1CDEC90F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Bölüm Başkanlıkları</w:t>
      </w:r>
    </w:p>
    <w:p w14:paraId="29D40D48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470E4BE9" w14:textId="77777777" w:rsidR="008767E9" w:rsidRPr="008767E9" w:rsidRDefault="008767E9" w:rsidP="008767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Bölümün eğitim-öğretim faaliyetlerini yürütmek.</w:t>
      </w:r>
    </w:p>
    <w:p w14:paraId="0A8311CC" w14:textId="77777777" w:rsidR="008767E9" w:rsidRPr="008767E9" w:rsidRDefault="008767E9" w:rsidP="008767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Ders planlarını hazırlamak.</w:t>
      </w:r>
    </w:p>
    <w:p w14:paraId="614E8504" w14:textId="77777777" w:rsidR="008767E9" w:rsidRPr="008767E9" w:rsidRDefault="008767E9" w:rsidP="008767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Akademik personelin görev dağılımını yapmak.</w:t>
      </w:r>
    </w:p>
    <w:p w14:paraId="1C51D65A" w14:textId="77777777" w:rsidR="008767E9" w:rsidRPr="008767E9" w:rsidRDefault="008767E9" w:rsidP="008767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Akreditasyon ve kalite çalışmalarını yürütmek.</w:t>
      </w:r>
    </w:p>
    <w:p w14:paraId="0A9903C1" w14:textId="77777777" w:rsidR="008767E9" w:rsidRPr="008767E9" w:rsidRDefault="008767E9" w:rsidP="008767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Bölüm kurulunu toplamak.</w:t>
      </w:r>
    </w:p>
    <w:p w14:paraId="2B31BA69" w14:textId="77777777" w:rsidR="008767E9" w:rsidRPr="008767E9" w:rsidRDefault="008767E9" w:rsidP="008767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Öğrenci danışmanlık faaliyetlerini koordine etmek.</w:t>
      </w:r>
    </w:p>
    <w:p w14:paraId="2DC929EF" w14:textId="77777777" w:rsidR="008767E9" w:rsidRPr="008767E9" w:rsidRDefault="008767E9" w:rsidP="008767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Akademik performansı izlemek.</w:t>
      </w:r>
    </w:p>
    <w:p w14:paraId="195A7CDC" w14:textId="7FCB41CF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F74BEE4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Anabilim Dalları</w:t>
      </w:r>
    </w:p>
    <w:p w14:paraId="7CCC08CA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3A7A3707" w14:textId="77777777" w:rsidR="008767E9" w:rsidRPr="008767E9" w:rsidRDefault="008767E9" w:rsidP="008767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Alan derslerinin yürütülmesini sağlamak.</w:t>
      </w:r>
    </w:p>
    <w:p w14:paraId="7D9DD4F1" w14:textId="77777777" w:rsidR="008767E9" w:rsidRPr="008767E9" w:rsidRDefault="008767E9" w:rsidP="008767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Ders içeriklerini güncellemek.</w:t>
      </w:r>
    </w:p>
    <w:p w14:paraId="2AFF13BE" w14:textId="77777777" w:rsidR="008767E9" w:rsidRPr="008767E9" w:rsidRDefault="008767E9" w:rsidP="008767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Bilimsel araştırmaları teşvik etmek.</w:t>
      </w:r>
    </w:p>
    <w:p w14:paraId="16A532F9" w14:textId="77777777" w:rsidR="008767E9" w:rsidRPr="008767E9" w:rsidRDefault="008767E9" w:rsidP="008767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Akademik gelişimi desteklemek.</w:t>
      </w:r>
    </w:p>
    <w:p w14:paraId="5AA130DB" w14:textId="77777777" w:rsidR="008767E9" w:rsidRPr="008767E9" w:rsidRDefault="008767E9" w:rsidP="008767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Bölüm başkanlığına öneriler sunmak.</w:t>
      </w:r>
    </w:p>
    <w:p w14:paraId="74DC1673" w14:textId="33A88FBF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A563243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Stüdyo Koordinatörlüğü</w:t>
      </w:r>
    </w:p>
    <w:p w14:paraId="17D3112E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1746C736" w14:textId="77777777" w:rsidR="008767E9" w:rsidRPr="008767E9" w:rsidRDefault="008767E9" w:rsidP="008767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Radyo, televizyon ve fotoğraf stüdyolarının etkin kullanımını sağlamak.</w:t>
      </w:r>
    </w:p>
    <w:p w14:paraId="1155309F" w14:textId="77777777" w:rsidR="008767E9" w:rsidRPr="008767E9" w:rsidRDefault="008767E9" w:rsidP="008767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Teknik ekipmanların bakım ve kullanım planlarını hazırlamak.</w:t>
      </w:r>
    </w:p>
    <w:p w14:paraId="0C36FA9D" w14:textId="77777777" w:rsidR="008767E9" w:rsidRPr="008767E9" w:rsidRDefault="008767E9" w:rsidP="008767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Uygulamalı derslere teknik destek vermek.</w:t>
      </w:r>
    </w:p>
    <w:p w14:paraId="34390B03" w14:textId="77777777" w:rsidR="008767E9" w:rsidRPr="008767E9" w:rsidRDefault="008767E9" w:rsidP="008767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Stüdyo kullanım kayıtlarını tutmak.</w:t>
      </w:r>
    </w:p>
    <w:p w14:paraId="0B6851DA" w14:textId="77777777" w:rsidR="008767E9" w:rsidRPr="008767E9" w:rsidRDefault="008767E9" w:rsidP="008767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İş sağlığı ve güvenliği kurallarının uygulanmasını sağlamak.</w:t>
      </w:r>
    </w:p>
    <w:p w14:paraId="3C18D0EB" w14:textId="649F5B71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1F138E1B" w14:textId="3A4BBE03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 xml:space="preserve">Kurumsal </w:t>
      </w: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İletişim Birimi</w:t>
      </w:r>
    </w:p>
    <w:p w14:paraId="4C3F6744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37698427" w14:textId="77777777" w:rsidR="008767E9" w:rsidRPr="008767E9" w:rsidRDefault="008767E9" w:rsidP="008767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Fakültenin kurumsal iletişim faaliyetlerini yürütmek.</w:t>
      </w:r>
    </w:p>
    <w:p w14:paraId="65FFADF3" w14:textId="77777777" w:rsidR="008767E9" w:rsidRPr="008767E9" w:rsidRDefault="008767E9" w:rsidP="008767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Web sayfasını güncel tutmak.</w:t>
      </w:r>
    </w:p>
    <w:p w14:paraId="1CC11EB1" w14:textId="77777777" w:rsidR="008767E9" w:rsidRPr="008767E9" w:rsidRDefault="008767E9" w:rsidP="008767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Sosyal medya hesaplarını yönetmek.</w:t>
      </w:r>
    </w:p>
    <w:p w14:paraId="37C336DB" w14:textId="77777777" w:rsidR="008767E9" w:rsidRPr="008767E9" w:rsidRDefault="008767E9" w:rsidP="008767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Basın bültenleri hazırlamak.</w:t>
      </w:r>
    </w:p>
    <w:p w14:paraId="571C3F22" w14:textId="77777777" w:rsidR="008767E9" w:rsidRPr="008767E9" w:rsidRDefault="008767E9" w:rsidP="008767E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lastRenderedPageBreak/>
        <w:t>Kurumsal etkinliklerin tanıtımını yapmak.</w:t>
      </w:r>
    </w:p>
    <w:p w14:paraId="71AED171" w14:textId="06C55734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5AA5D0F0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C. İDARİ ALT BİRİMLER</w:t>
      </w:r>
    </w:p>
    <w:p w14:paraId="264D6ED1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Fakülte Sekreterliği</w:t>
      </w:r>
    </w:p>
    <w:p w14:paraId="03A1036C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530D0240" w14:textId="77777777" w:rsidR="008767E9" w:rsidRPr="008767E9" w:rsidRDefault="008767E9" w:rsidP="008767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Fakültenin idari hizmetlerini yönetmek.</w:t>
      </w:r>
    </w:p>
    <w:p w14:paraId="351C3E0C" w14:textId="77777777" w:rsidR="008767E9" w:rsidRPr="008767E9" w:rsidRDefault="008767E9" w:rsidP="008767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İdari personelin koordinasyonunu sağlamak.</w:t>
      </w:r>
    </w:p>
    <w:p w14:paraId="17852250" w14:textId="77777777" w:rsidR="008767E9" w:rsidRPr="008767E9" w:rsidRDefault="008767E9" w:rsidP="008767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Kurul gündemlerini hazırlamak.</w:t>
      </w:r>
    </w:p>
    <w:p w14:paraId="69820345" w14:textId="77777777" w:rsidR="008767E9" w:rsidRPr="008767E9" w:rsidRDefault="008767E9" w:rsidP="008767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Yazışmaları koordine etmek.</w:t>
      </w:r>
    </w:p>
    <w:p w14:paraId="3BC44E5A" w14:textId="77777777" w:rsidR="008767E9" w:rsidRPr="008767E9" w:rsidRDefault="008767E9" w:rsidP="008767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Bütçe ve mali işlemleri takip etmek.</w:t>
      </w:r>
    </w:p>
    <w:p w14:paraId="74FE95D4" w14:textId="77777777" w:rsidR="008767E9" w:rsidRPr="008767E9" w:rsidRDefault="008767E9" w:rsidP="008767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İç kontrol faaliyetlerini yürütmek.</w:t>
      </w:r>
    </w:p>
    <w:p w14:paraId="65C6DCA0" w14:textId="5BAF1EC3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190AD4A6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Yazı İşleri Birimi</w:t>
      </w:r>
    </w:p>
    <w:p w14:paraId="4F8C94B5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5F31CAA1" w14:textId="77777777" w:rsidR="008767E9" w:rsidRPr="008767E9" w:rsidRDefault="008767E9" w:rsidP="008767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EBYS yazışmalarını yürütmek.</w:t>
      </w:r>
    </w:p>
    <w:p w14:paraId="14376B64" w14:textId="77777777" w:rsidR="008767E9" w:rsidRPr="008767E9" w:rsidRDefault="008767E9" w:rsidP="008767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Gelen ve giden evrak işlemlerini gerçekleştirmek.</w:t>
      </w:r>
    </w:p>
    <w:p w14:paraId="2D1F9A32" w14:textId="77777777" w:rsidR="008767E9" w:rsidRPr="008767E9" w:rsidRDefault="008767E9" w:rsidP="008767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Kurul kararlarını yazmak.</w:t>
      </w:r>
    </w:p>
    <w:p w14:paraId="306B32DA" w14:textId="77777777" w:rsidR="008767E9" w:rsidRPr="008767E9" w:rsidRDefault="008767E9" w:rsidP="008767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Resmî yazışmaları arşivlemek.</w:t>
      </w:r>
    </w:p>
    <w:p w14:paraId="1B8AA200" w14:textId="683BF382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0759472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Personel İşleri Birimi</w:t>
      </w:r>
    </w:p>
    <w:p w14:paraId="29CCA6F7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2B2E2B7F" w14:textId="77777777" w:rsidR="008767E9" w:rsidRPr="008767E9" w:rsidRDefault="008767E9" w:rsidP="008767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Akademik ve idari personelin özlük işlemlerini yürütmek.</w:t>
      </w:r>
    </w:p>
    <w:p w14:paraId="254771D8" w14:textId="77777777" w:rsidR="008767E9" w:rsidRPr="008767E9" w:rsidRDefault="008767E9" w:rsidP="008767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Atama, görevlendirme ve terfi işlemlerini gerçekleştirmek.</w:t>
      </w:r>
    </w:p>
    <w:p w14:paraId="40E7229E" w14:textId="77777777" w:rsidR="008767E9" w:rsidRPr="008767E9" w:rsidRDefault="008767E9" w:rsidP="008767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İzin, rapor ve emeklilik işlemlerini takip etmek.</w:t>
      </w:r>
    </w:p>
    <w:p w14:paraId="7E27D53F" w14:textId="77777777" w:rsidR="008767E9" w:rsidRPr="008767E9" w:rsidRDefault="008767E9" w:rsidP="008767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Personel bilgi sistemlerini güncel tutmak.</w:t>
      </w:r>
    </w:p>
    <w:p w14:paraId="592CC786" w14:textId="5EF9A5CE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25EF406A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Öğrenci İşleri Birimi</w:t>
      </w:r>
    </w:p>
    <w:p w14:paraId="6686E917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60A8F53D" w14:textId="77777777" w:rsidR="008767E9" w:rsidRPr="008767E9" w:rsidRDefault="008767E9" w:rsidP="008767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Öğrenci kayıt işlemlerini yürütmek.</w:t>
      </w:r>
    </w:p>
    <w:p w14:paraId="4CD515DA" w14:textId="77777777" w:rsidR="008767E9" w:rsidRPr="008767E9" w:rsidRDefault="008767E9" w:rsidP="008767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Ders kayıtlarını takip etmek.</w:t>
      </w:r>
    </w:p>
    <w:p w14:paraId="25B42D3B" w14:textId="77777777" w:rsidR="008767E9" w:rsidRPr="008767E9" w:rsidRDefault="008767E9" w:rsidP="008767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Mezuniyet işlemlerini gerçekleştirmek.</w:t>
      </w:r>
    </w:p>
    <w:p w14:paraId="0C37EC88" w14:textId="77777777" w:rsidR="008767E9" w:rsidRPr="008767E9" w:rsidRDefault="008767E9" w:rsidP="008767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Sınav süreçlerini koordine etmek.</w:t>
      </w:r>
    </w:p>
    <w:p w14:paraId="5879C471" w14:textId="77777777" w:rsidR="008767E9" w:rsidRPr="008767E9" w:rsidRDefault="008767E9" w:rsidP="008767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Muafiyet ve intibak işlemlerini yürütmek.</w:t>
      </w:r>
    </w:p>
    <w:p w14:paraId="5272153E" w14:textId="2A5AB909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7DA5BE77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lastRenderedPageBreak/>
        <w:t>Tahakkuk Birimi</w:t>
      </w:r>
    </w:p>
    <w:p w14:paraId="5A88DE5B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4FC71E1A" w14:textId="77777777" w:rsidR="008767E9" w:rsidRPr="008767E9" w:rsidRDefault="008767E9" w:rsidP="008767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Maaş işlemlerini yürütmek.</w:t>
      </w:r>
    </w:p>
    <w:p w14:paraId="24DAAB81" w14:textId="77777777" w:rsidR="008767E9" w:rsidRPr="008767E9" w:rsidRDefault="008767E9" w:rsidP="008767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Ek ders ödemelerini hazırlamak.</w:t>
      </w:r>
    </w:p>
    <w:p w14:paraId="73F24874" w14:textId="77777777" w:rsidR="008767E9" w:rsidRPr="008767E9" w:rsidRDefault="008767E9" w:rsidP="008767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Yolluk işlemlerini gerçekleştirmek.</w:t>
      </w:r>
    </w:p>
    <w:p w14:paraId="30D28D1E" w14:textId="77777777" w:rsidR="008767E9" w:rsidRPr="008767E9" w:rsidRDefault="008767E9" w:rsidP="008767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Akademik teşvik ödemelerini hazırlamak.</w:t>
      </w:r>
    </w:p>
    <w:p w14:paraId="187C7EDC" w14:textId="77777777" w:rsidR="008767E9" w:rsidRPr="008767E9" w:rsidRDefault="008767E9" w:rsidP="008767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Mali kayıtları tutmak.</w:t>
      </w:r>
    </w:p>
    <w:p w14:paraId="7B1B71EB" w14:textId="75796901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66EE46D2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Satın Alma Birimi</w:t>
      </w:r>
    </w:p>
    <w:p w14:paraId="5E1FC945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047933E3" w14:textId="77777777" w:rsidR="008767E9" w:rsidRPr="008767E9" w:rsidRDefault="008767E9" w:rsidP="008767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Mal ve hizmet alımlarını gerçekleştirmek.</w:t>
      </w:r>
    </w:p>
    <w:p w14:paraId="38C83A72" w14:textId="77777777" w:rsidR="008767E9" w:rsidRPr="008767E9" w:rsidRDefault="008767E9" w:rsidP="008767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Yaklaşık maliyet çalışmalarını yapmak.</w:t>
      </w:r>
    </w:p>
    <w:p w14:paraId="7476FCFB" w14:textId="77777777" w:rsidR="008767E9" w:rsidRPr="008767E9" w:rsidRDefault="008767E9" w:rsidP="008767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Piyasa araştırmalarını yürütmek.</w:t>
      </w:r>
    </w:p>
    <w:p w14:paraId="13D413A9" w14:textId="77777777" w:rsidR="008767E9" w:rsidRPr="008767E9" w:rsidRDefault="008767E9" w:rsidP="008767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Satın alma dosyalarını hazırlamak.</w:t>
      </w:r>
    </w:p>
    <w:p w14:paraId="4A02F237" w14:textId="4DBE4A4B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6E130E2E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Taşınır Kayıt Birimi</w:t>
      </w:r>
    </w:p>
    <w:p w14:paraId="6C13F19F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542944CA" w14:textId="77777777" w:rsidR="008767E9" w:rsidRPr="008767E9" w:rsidRDefault="008767E9" w:rsidP="008767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Taşınır kayıtlarını tutmak.</w:t>
      </w:r>
    </w:p>
    <w:p w14:paraId="4E40E61A" w14:textId="77777777" w:rsidR="008767E9" w:rsidRPr="008767E9" w:rsidRDefault="008767E9" w:rsidP="008767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Giriş-çıkış işlemlerini gerçekleştirmek.</w:t>
      </w:r>
    </w:p>
    <w:p w14:paraId="2AC862CA" w14:textId="77777777" w:rsidR="008767E9" w:rsidRPr="008767E9" w:rsidRDefault="008767E9" w:rsidP="008767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Sayım işlemlerini yürütmek.</w:t>
      </w:r>
    </w:p>
    <w:p w14:paraId="6482B613" w14:textId="77777777" w:rsidR="008767E9" w:rsidRPr="008767E9" w:rsidRDefault="008767E9" w:rsidP="008767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Taşınır Mal Yönetim Hesabını hazırlamak.</w:t>
      </w:r>
    </w:p>
    <w:p w14:paraId="058FD6D0" w14:textId="1834EDB3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7A30B037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Dijital Arşiv Birimi</w:t>
      </w:r>
    </w:p>
    <w:p w14:paraId="38E53933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4CD01FE2" w14:textId="77777777" w:rsidR="008767E9" w:rsidRPr="008767E9" w:rsidRDefault="008767E9" w:rsidP="008767E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Dijital belgeleri arşivlemek.</w:t>
      </w:r>
    </w:p>
    <w:p w14:paraId="67641071" w14:textId="77777777" w:rsidR="008767E9" w:rsidRPr="008767E9" w:rsidRDefault="008767E9" w:rsidP="008767E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Elektronik kayıtların güvenliğini sağlamak.</w:t>
      </w:r>
    </w:p>
    <w:p w14:paraId="04D7BC1C" w14:textId="77777777" w:rsidR="008767E9" w:rsidRPr="008767E9" w:rsidRDefault="008767E9" w:rsidP="008767E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Düzenli yedekleme yapmak.</w:t>
      </w:r>
    </w:p>
    <w:p w14:paraId="635837B7" w14:textId="77777777" w:rsidR="008767E9" w:rsidRPr="008767E9" w:rsidRDefault="008767E9" w:rsidP="008767E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Dijital arşiv politikalarını uygulamak.</w:t>
      </w:r>
    </w:p>
    <w:p w14:paraId="4A5E5480" w14:textId="418FA652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1FDC975B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Teknik Hizmetler Birimi</w:t>
      </w:r>
    </w:p>
    <w:p w14:paraId="6CA74444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67F2C61C" w14:textId="77777777" w:rsidR="008767E9" w:rsidRPr="008767E9" w:rsidRDefault="008767E9" w:rsidP="008767E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Elektrik, ses ve görüntü sistemlerinin bakımını yapmak.</w:t>
      </w:r>
    </w:p>
    <w:p w14:paraId="67A6FF1B" w14:textId="77777777" w:rsidR="008767E9" w:rsidRPr="008767E9" w:rsidRDefault="008767E9" w:rsidP="008767E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Bilgisayar altyapısını desteklemek.</w:t>
      </w:r>
    </w:p>
    <w:p w14:paraId="0C958DF9" w14:textId="77777777" w:rsidR="008767E9" w:rsidRPr="008767E9" w:rsidRDefault="008767E9" w:rsidP="008767E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Laboratuvarların teknik ihtiyaçlarını karşılamak.</w:t>
      </w:r>
    </w:p>
    <w:p w14:paraId="607430CB" w14:textId="77777777" w:rsidR="008767E9" w:rsidRPr="008767E9" w:rsidRDefault="008767E9" w:rsidP="008767E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Teknik arızalara müdahale etmek.</w:t>
      </w:r>
    </w:p>
    <w:p w14:paraId="6480C372" w14:textId="3EEC7DC4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AD6D53D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Destek Hizmetleri Birimi</w:t>
      </w:r>
    </w:p>
    <w:p w14:paraId="5EBF636B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Görevleri</w:t>
      </w:r>
    </w:p>
    <w:p w14:paraId="6F55ED0A" w14:textId="77777777" w:rsidR="008767E9" w:rsidRPr="008767E9" w:rsidRDefault="008767E9" w:rsidP="008767E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Bina düzenini sağlamak.</w:t>
      </w:r>
    </w:p>
    <w:p w14:paraId="4E738B6C" w14:textId="77777777" w:rsidR="008767E9" w:rsidRPr="008767E9" w:rsidRDefault="008767E9" w:rsidP="008767E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Fiziki ortamların kullanımını koordine etmek.</w:t>
      </w:r>
    </w:p>
    <w:p w14:paraId="41B89290" w14:textId="77777777" w:rsidR="008767E9" w:rsidRPr="008767E9" w:rsidRDefault="008767E9" w:rsidP="008767E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Taşıma ve lojistik faaliyetlerini yürütmek.</w:t>
      </w:r>
    </w:p>
    <w:p w14:paraId="60DB8078" w14:textId="77777777" w:rsidR="008767E9" w:rsidRPr="008767E9" w:rsidRDefault="008767E9" w:rsidP="008767E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Temizlik ve güvenlik hizmetleriyle koordinasyon sağlamak.</w:t>
      </w:r>
    </w:p>
    <w:p w14:paraId="5FDC537C" w14:textId="11A1AA36" w:rsidR="008767E9" w:rsidRPr="008767E9" w:rsidRDefault="008767E9" w:rsidP="008767E9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227B985C" w14:textId="77777777" w:rsidR="008767E9" w:rsidRPr="008767E9" w:rsidRDefault="008767E9" w:rsidP="008767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tr-TR"/>
          <w14:ligatures w14:val="none"/>
        </w:rPr>
        <w:t>D. ORTAK SORUMLULUKLAR</w:t>
      </w:r>
    </w:p>
    <w:p w14:paraId="7A90D2DE" w14:textId="77777777" w:rsidR="008767E9" w:rsidRPr="008767E9" w:rsidRDefault="008767E9" w:rsidP="008767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Tüm birimler;</w:t>
      </w:r>
    </w:p>
    <w:p w14:paraId="20F67980" w14:textId="77777777" w:rsidR="008767E9" w:rsidRPr="008767E9" w:rsidRDefault="008767E9" w:rsidP="008767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görevlerini</w:t>
      </w:r>
      <w:proofErr w:type="gramEnd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ilgili mevzuata uygun olarak yürütmek,</w:t>
      </w:r>
    </w:p>
    <w:p w14:paraId="2A9FD7E0" w14:textId="77777777" w:rsidR="008767E9" w:rsidRPr="008767E9" w:rsidRDefault="008767E9" w:rsidP="008767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kamu</w:t>
      </w:r>
      <w:proofErr w:type="gramEnd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kaynaklarını etkili, ekonomik ve verimli kullanmak,</w:t>
      </w:r>
    </w:p>
    <w:p w14:paraId="512984F1" w14:textId="77777777" w:rsidR="008767E9" w:rsidRPr="008767E9" w:rsidRDefault="008767E9" w:rsidP="008767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iç</w:t>
      </w:r>
      <w:proofErr w:type="gramEnd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kontrol sistemine uygun hareket etmek,</w:t>
      </w:r>
    </w:p>
    <w:p w14:paraId="40DDDFDA" w14:textId="77777777" w:rsidR="008767E9" w:rsidRPr="008767E9" w:rsidRDefault="008767E9" w:rsidP="008767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kalite</w:t>
      </w:r>
      <w:proofErr w:type="gramEnd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güvence çalışmalarına katılmak,</w:t>
      </w:r>
    </w:p>
    <w:p w14:paraId="1AE180EB" w14:textId="77777777" w:rsidR="008767E9" w:rsidRPr="008767E9" w:rsidRDefault="008767E9" w:rsidP="008767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risk</w:t>
      </w:r>
      <w:proofErr w:type="gramEnd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yönetimi faaliyetlerine destek vermek,</w:t>
      </w:r>
    </w:p>
    <w:p w14:paraId="581B7F3A" w14:textId="77777777" w:rsidR="008767E9" w:rsidRPr="008767E9" w:rsidRDefault="008767E9" w:rsidP="008767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bilgi</w:t>
      </w:r>
      <w:proofErr w:type="gramEnd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güvenliği ve kişisel verilerin korunmasına ilişkin kurallara uymak,</w:t>
      </w:r>
    </w:p>
    <w:p w14:paraId="31ECB554" w14:textId="77777777" w:rsidR="008767E9" w:rsidRPr="008767E9" w:rsidRDefault="008767E9" w:rsidP="008767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iş</w:t>
      </w:r>
      <w:proofErr w:type="gramEnd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sağlığı ve güvenliği tedbirlerini uygulamak,</w:t>
      </w:r>
    </w:p>
    <w:p w14:paraId="60F52883" w14:textId="77777777" w:rsidR="008767E9" w:rsidRPr="008767E9" w:rsidRDefault="008767E9" w:rsidP="008767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etik</w:t>
      </w:r>
      <w:proofErr w:type="gramEnd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ilkelere uygun davranmak,</w:t>
      </w:r>
    </w:p>
    <w:p w14:paraId="382010FE" w14:textId="77777777" w:rsidR="008767E9" w:rsidRPr="008767E9" w:rsidRDefault="008767E9" w:rsidP="008767E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proofErr w:type="gramStart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birimler</w:t>
      </w:r>
      <w:proofErr w:type="gramEnd"/>
      <w:r w:rsidRPr="008767E9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arası koordinasyonu sağlamakla yükümlüdür.</w:t>
      </w:r>
    </w:p>
    <w:p w14:paraId="49C256C9" w14:textId="77777777" w:rsidR="008D66A1" w:rsidRPr="008767E9" w:rsidRDefault="008D66A1">
      <w:pPr>
        <w:rPr>
          <w:rFonts w:ascii="Times New Roman" w:hAnsi="Times New Roman" w:cs="Times New Roman"/>
          <w:sz w:val="22"/>
          <w:szCs w:val="22"/>
        </w:rPr>
      </w:pPr>
    </w:p>
    <w:sectPr w:rsidR="008D66A1" w:rsidRPr="0087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34C8"/>
    <w:multiLevelType w:val="multilevel"/>
    <w:tmpl w:val="512C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D07E7"/>
    <w:multiLevelType w:val="multilevel"/>
    <w:tmpl w:val="9A62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35555"/>
    <w:multiLevelType w:val="multilevel"/>
    <w:tmpl w:val="CB2A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95087"/>
    <w:multiLevelType w:val="multilevel"/>
    <w:tmpl w:val="3660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73EC6"/>
    <w:multiLevelType w:val="multilevel"/>
    <w:tmpl w:val="095C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F6F47"/>
    <w:multiLevelType w:val="multilevel"/>
    <w:tmpl w:val="7124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192D45"/>
    <w:multiLevelType w:val="multilevel"/>
    <w:tmpl w:val="D69C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A1B70"/>
    <w:multiLevelType w:val="multilevel"/>
    <w:tmpl w:val="825A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F7B77"/>
    <w:multiLevelType w:val="multilevel"/>
    <w:tmpl w:val="CD48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3141C"/>
    <w:multiLevelType w:val="multilevel"/>
    <w:tmpl w:val="5A3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C14F88"/>
    <w:multiLevelType w:val="multilevel"/>
    <w:tmpl w:val="D20C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EB0D05"/>
    <w:multiLevelType w:val="multilevel"/>
    <w:tmpl w:val="3C34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377D2"/>
    <w:multiLevelType w:val="multilevel"/>
    <w:tmpl w:val="1FB8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393BE2"/>
    <w:multiLevelType w:val="multilevel"/>
    <w:tmpl w:val="2F68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3B7BE4"/>
    <w:multiLevelType w:val="multilevel"/>
    <w:tmpl w:val="5A2A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8258CD"/>
    <w:multiLevelType w:val="multilevel"/>
    <w:tmpl w:val="10BC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DA3C32"/>
    <w:multiLevelType w:val="multilevel"/>
    <w:tmpl w:val="315A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353769">
    <w:abstractNumId w:val="3"/>
  </w:num>
  <w:num w:numId="2" w16cid:durableId="2013873964">
    <w:abstractNumId w:val="7"/>
  </w:num>
  <w:num w:numId="3" w16cid:durableId="913975625">
    <w:abstractNumId w:val="5"/>
  </w:num>
  <w:num w:numId="4" w16cid:durableId="1423994768">
    <w:abstractNumId w:val="16"/>
  </w:num>
  <w:num w:numId="5" w16cid:durableId="106045732">
    <w:abstractNumId w:val="10"/>
  </w:num>
  <w:num w:numId="6" w16cid:durableId="1913541579">
    <w:abstractNumId w:val="2"/>
  </w:num>
  <w:num w:numId="7" w16cid:durableId="91974961">
    <w:abstractNumId w:val="14"/>
  </w:num>
  <w:num w:numId="8" w16cid:durableId="1376543259">
    <w:abstractNumId w:val="8"/>
  </w:num>
  <w:num w:numId="9" w16cid:durableId="1937203737">
    <w:abstractNumId w:val="15"/>
  </w:num>
  <w:num w:numId="10" w16cid:durableId="2026247729">
    <w:abstractNumId w:val="6"/>
  </w:num>
  <w:num w:numId="11" w16cid:durableId="1394891211">
    <w:abstractNumId w:val="1"/>
  </w:num>
  <w:num w:numId="12" w16cid:durableId="784731479">
    <w:abstractNumId w:val="0"/>
  </w:num>
  <w:num w:numId="13" w16cid:durableId="1232501883">
    <w:abstractNumId w:val="13"/>
  </w:num>
  <w:num w:numId="14" w16cid:durableId="21904642">
    <w:abstractNumId w:val="11"/>
  </w:num>
  <w:num w:numId="15" w16cid:durableId="333187357">
    <w:abstractNumId w:val="4"/>
  </w:num>
  <w:num w:numId="16" w16cid:durableId="713120846">
    <w:abstractNumId w:val="9"/>
  </w:num>
  <w:num w:numId="17" w16cid:durableId="6766160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A1"/>
    <w:rsid w:val="008767E9"/>
    <w:rsid w:val="008D66A1"/>
    <w:rsid w:val="00B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7997C"/>
  <w15:chartTrackingRefBased/>
  <w15:docId w15:val="{1EBFAEB7-0CDA-4CC0-84A7-35D428C1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D6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D6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D66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D6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D66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D6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D6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D6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D6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D66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D66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D66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D66A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D66A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D66A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D66A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D66A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D66A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D6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D6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D6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D6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D6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D66A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D66A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D66A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D66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D66A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D66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767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2</cp:revision>
  <dcterms:created xsi:type="dcterms:W3CDTF">2026-07-29T06:55:00Z</dcterms:created>
  <dcterms:modified xsi:type="dcterms:W3CDTF">2026-07-29T07:00:00Z</dcterms:modified>
</cp:coreProperties>
</file>