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2E88" w:rsidRDefault="00C32E88" w:rsidP="00C32E88">
      <w:pPr>
        <w:rPr>
          <w:rFonts w:ascii="Times New Roman" w:hAnsi="Times New Roman" w:cs="Times New Roman"/>
          <w:sz w:val="72"/>
          <w:szCs w:val="72"/>
        </w:rPr>
      </w:pPr>
      <w:r>
        <w:rPr>
          <w:noProof/>
          <w:lang w:eastAsia="tr-TR"/>
        </w:rPr>
        <w:drawing>
          <wp:inline distT="0" distB="0" distL="0" distR="0" wp14:anchorId="4DFE9F41" wp14:editId="62FB3D17">
            <wp:extent cx="1457325" cy="1457325"/>
            <wp:effectExtent l="0" t="0" r="9525" b="9525"/>
            <wp:docPr id="3" name="Resim 3" descr="https://iletisim.cu.edu.tr/media/cxqdwwmm/cukurova_logo.png?width=153&amp;height=153&amp;mode=ma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iletisim.cu.edu.tr/media/cxqdwwmm/cukurova_logo.png?width=153&amp;height=153&amp;mode=max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145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tr-TR"/>
        </w:rPr>
        <w:t xml:space="preserve">                                                                                       </w:t>
      </w:r>
      <w:r>
        <w:rPr>
          <w:noProof/>
          <w:lang w:eastAsia="tr-TR"/>
        </w:rPr>
        <w:drawing>
          <wp:inline distT="0" distB="0" distL="0" distR="0" wp14:anchorId="3653F10C" wp14:editId="4D532483">
            <wp:extent cx="1533525" cy="1543050"/>
            <wp:effectExtent l="0" t="0" r="9525" b="0"/>
            <wp:docPr id="4" name="Resim 4" descr="https://iletisim.cu.edu.tr/media/5hrpjszt/%C3%A7ukurova-%C3%BCniversitesi-ileti%C5%9Fim-fak%C3%BCltesi-logosu-2.jpg?width=161&amp;height=162&amp;mode=ma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letisim.cu.edu.tr/media/5hrpjszt/%C3%A7ukurova-%C3%BCniversitesi-ileti%C5%9Fim-fak%C3%BCltesi-logosu-2.jpg?width=161&amp;height=162&amp;mode=max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154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2E88" w:rsidRDefault="00D90036" w:rsidP="00C32E88">
      <w:pPr>
        <w:jc w:val="center"/>
        <w:rPr>
          <w:rFonts w:ascii="Times New Roman" w:hAnsi="Times New Roman" w:cs="Times New Roman"/>
          <w:sz w:val="72"/>
          <w:szCs w:val="72"/>
        </w:rPr>
      </w:pPr>
      <w:r w:rsidRPr="00D90036">
        <w:rPr>
          <w:rFonts w:ascii="Times New Roman" w:hAnsi="Times New Roman" w:cs="Times New Roman"/>
          <w:sz w:val="72"/>
          <w:szCs w:val="72"/>
        </w:rPr>
        <w:t>Ortak Zorunlu Yabancı Dil (İngilizce) Muafiyet Sınavı</w:t>
      </w:r>
      <w:r w:rsidR="00C32E88">
        <w:rPr>
          <w:rFonts w:ascii="Times New Roman" w:hAnsi="Times New Roman" w:cs="Times New Roman"/>
          <w:sz w:val="72"/>
          <w:szCs w:val="72"/>
        </w:rPr>
        <w:t>;</w:t>
      </w:r>
    </w:p>
    <w:p w:rsidR="00C32E88" w:rsidRDefault="00C32E88" w:rsidP="00C32E88">
      <w:pPr>
        <w:jc w:val="center"/>
        <w:rPr>
          <w:rFonts w:ascii="Times New Roman" w:hAnsi="Times New Roman" w:cs="Times New Roman"/>
          <w:sz w:val="72"/>
          <w:szCs w:val="72"/>
        </w:rPr>
      </w:pPr>
    </w:p>
    <w:p w:rsidR="00D90036" w:rsidRDefault="00D90036" w:rsidP="00C32E88">
      <w:pPr>
        <w:jc w:val="center"/>
        <w:rPr>
          <w:rFonts w:ascii="Times New Roman" w:hAnsi="Times New Roman" w:cs="Times New Roman"/>
          <w:sz w:val="72"/>
          <w:szCs w:val="72"/>
        </w:rPr>
      </w:pPr>
      <w:r w:rsidRPr="00D90036">
        <w:rPr>
          <w:rFonts w:ascii="Times New Roman" w:hAnsi="Times New Roman" w:cs="Times New Roman"/>
          <w:sz w:val="72"/>
          <w:szCs w:val="72"/>
        </w:rPr>
        <w:t xml:space="preserve"> 7 Ekim 2026 </w:t>
      </w:r>
      <w:r w:rsidR="00C32E88">
        <w:rPr>
          <w:rFonts w:ascii="Times New Roman" w:hAnsi="Times New Roman" w:cs="Times New Roman"/>
          <w:sz w:val="72"/>
          <w:szCs w:val="72"/>
        </w:rPr>
        <w:t xml:space="preserve">Çarşamba günü </w:t>
      </w:r>
      <w:r w:rsidRPr="00D90036">
        <w:rPr>
          <w:rFonts w:ascii="Times New Roman" w:hAnsi="Times New Roman" w:cs="Times New Roman"/>
          <w:sz w:val="72"/>
          <w:szCs w:val="72"/>
        </w:rPr>
        <w:t>saat 12.00'da</w:t>
      </w:r>
    </w:p>
    <w:p w:rsidR="00C32E88" w:rsidRPr="00D90036" w:rsidRDefault="00C32E88" w:rsidP="00C32E88">
      <w:pPr>
        <w:jc w:val="center"/>
        <w:rPr>
          <w:rFonts w:ascii="Times New Roman" w:hAnsi="Times New Roman" w:cs="Times New Roman"/>
          <w:sz w:val="72"/>
          <w:szCs w:val="72"/>
        </w:rPr>
      </w:pPr>
      <w:bookmarkStart w:id="0" w:name="_GoBack"/>
      <w:bookmarkEnd w:id="0"/>
    </w:p>
    <w:p w:rsidR="00D90036" w:rsidRPr="00D90036" w:rsidRDefault="00D90036" w:rsidP="00D90036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72"/>
          <w:szCs w:val="72"/>
        </w:rPr>
      </w:pPr>
      <w:r w:rsidRPr="00D90036">
        <w:rPr>
          <w:rFonts w:ascii="Times New Roman" w:hAnsi="Times New Roman" w:cs="Times New Roman"/>
          <w:sz w:val="72"/>
          <w:szCs w:val="72"/>
        </w:rPr>
        <w:t>AMFİ I</w:t>
      </w:r>
    </w:p>
    <w:p w:rsidR="00D90036" w:rsidRPr="00D90036" w:rsidRDefault="00D90036" w:rsidP="00D90036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72"/>
          <w:szCs w:val="72"/>
        </w:rPr>
      </w:pPr>
      <w:r w:rsidRPr="00D90036">
        <w:rPr>
          <w:rFonts w:ascii="Times New Roman" w:hAnsi="Times New Roman" w:cs="Times New Roman"/>
          <w:sz w:val="72"/>
          <w:szCs w:val="72"/>
        </w:rPr>
        <w:t>AMFİ II</w:t>
      </w:r>
    </w:p>
    <w:p w:rsidR="00D90036" w:rsidRPr="00D90036" w:rsidRDefault="00D90036" w:rsidP="00D90036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72"/>
          <w:szCs w:val="72"/>
        </w:rPr>
      </w:pPr>
      <w:r w:rsidRPr="00D90036">
        <w:rPr>
          <w:rFonts w:ascii="Times New Roman" w:hAnsi="Times New Roman" w:cs="Times New Roman"/>
          <w:sz w:val="72"/>
          <w:szCs w:val="72"/>
        </w:rPr>
        <w:t>AMFİ III</w:t>
      </w:r>
    </w:p>
    <w:p w:rsidR="00946DD7" w:rsidRPr="00D90036" w:rsidRDefault="00D90036" w:rsidP="00D90036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72"/>
          <w:szCs w:val="72"/>
        </w:rPr>
      </w:pPr>
      <w:r w:rsidRPr="00D90036">
        <w:rPr>
          <w:rFonts w:ascii="Times New Roman" w:hAnsi="Times New Roman" w:cs="Times New Roman"/>
          <w:sz w:val="72"/>
          <w:szCs w:val="72"/>
        </w:rPr>
        <w:t xml:space="preserve">AMFİ IV de </w:t>
      </w:r>
      <w:r w:rsidRPr="00D90036">
        <w:rPr>
          <w:rFonts w:ascii="Times New Roman" w:hAnsi="Times New Roman" w:cs="Times New Roman"/>
          <w:sz w:val="72"/>
          <w:szCs w:val="72"/>
        </w:rPr>
        <w:t xml:space="preserve">yapılacaktır. </w:t>
      </w:r>
    </w:p>
    <w:sectPr w:rsidR="00946DD7" w:rsidRPr="00D900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04024"/>
    <w:multiLevelType w:val="hybridMultilevel"/>
    <w:tmpl w:val="E8ACB90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036"/>
    <w:rsid w:val="00946DD7"/>
    <w:rsid w:val="00C32E88"/>
    <w:rsid w:val="00D90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CC31E9"/>
  <w15:chartTrackingRefBased/>
  <w15:docId w15:val="{AA2FD42B-0157-4DFC-860B-CD1B20C5A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D900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Bilg-Lab</dc:creator>
  <cp:keywords/>
  <dc:description/>
  <cp:lastModifiedBy>Bilg-Lab</cp:lastModifiedBy>
  <cp:revision>1</cp:revision>
  <dcterms:created xsi:type="dcterms:W3CDTF">2026-10-05T07:35:00Z</dcterms:created>
  <dcterms:modified xsi:type="dcterms:W3CDTF">2026-10-05T10:48:00Z</dcterms:modified>
</cp:coreProperties>
</file>