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27B" w:rsidRPr="000D0AF6" w:rsidRDefault="0062227B" w:rsidP="0062227B">
      <w:pPr>
        <w:pStyle w:val="AralkYok"/>
        <w:jc w:val="center"/>
        <w:rPr>
          <w:b/>
          <w:sz w:val="24"/>
          <w:szCs w:val="24"/>
        </w:rPr>
      </w:pPr>
      <w:r w:rsidRPr="000D0AF6">
        <w:rPr>
          <w:b/>
          <w:sz w:val="24"/>
          <w:szCs w:val="24"/>
        </w:rPr>
        <w:t>T.C</w:t>
      </w:r>
    </w:p>
    <w:p w:rsidR="0062227B" w:rsidRPr="000D0AF6" w:rsidRDefault="0062227B" w:rsidP="0062227B">
      <w:pPr>
        <w:pStyle w:val="AralkYok"/>
        <w:jc w:val="center"/>
        <w:rPr>
          <w:b/>
          <w:sz w:val="24"/>
          <w:szCs w:val="24"/>
        </w:rPr>
      </w:pPr>
      <w:r w:rsidRPr="000D0AF6">
        <w:rPr>
          <w:b/>
          <w:sz w:val="24"/>
          <w:szCs w:val="24"/>
        </w:rPr>
        <w:t>ÇUKUROVA ÜNİVERSİTESİ</w:t>
      </w:r>
    </w:p>
    <w:p w:rsidR="0062227B" w:rsidRPr="000D0AF6" w:rsidRDefault="0062227B" w:rsidP="0062227B">
      <w:pPr>
        <w:pStyle w:val="AralkYok"/>
        <w:jc w:val="center"/>
        <w:rPr>
          <w:b/>
          <w:sz w:val="24"/>
          <w:szCs w:val="24"/>
        </w:rPr>
      </w:pPr>
      <w:r w:rsidRPr="000D0AF6">
        <w:rPr>
          <w:b/>
          <w:sz w:val="24"/>
          <w:szCs w:val="24"/>
        </w:rPr>
        <w:t>İLETİŞİM FAKÜLTESİ DEKANLIĞI</w:t>
      </w:r>
    </w:p>
    <w:p w:rsidR="0062227B" w:rsidRPr="000D0AF6" w:rsidRDefault="0062227B" w:rsidP="0062227B">
      <w:pPr>
        <w:pStyle w:val="AralkYok"/>
        <w:jc w:val="center"/>
        <w:rPr>
          <w:b/>
          <w:sz w:val="24"/>
          <w:szCs w:val="24"/>
        </w:rPr>
      </w:pPr>
      <w:r w:rsidRPr="000D0AF6">
        <w:rPr>
          <w:b/>
          <w:sz w:val="24"/>
          <w:szCs w:val="24"/>
        </w:rPr>
        <w:t>YÖNETİM KURULU KARARLARI</w:t>
      </w:r>
    </w:p>
    <w:p w:rsidR="0062227B" w:rsidRDefault="0062227B" w:rsidP="0062227B"/>
    <w:p w:rsidR="0062227B" w:rsidRDefault="0062227B" w:rsidP="0062227B">
      <w:pPr>
        <w:jc w:val="both"/>
        <w:rPr>
          <w:b/>
          <w:sz w:val="24"/>
          <w:szCs w:val="24"/>
        </w:rPr>
      </w:pPr>
    </w:p>
    <w:p w:rsidR="0062227B" w:rsidRDefault="0062227B" w:rsidP="0062227B">
      <w:pPr>
        <w:jc w:val="both"/>
        <w:rPr>
          <w:b/>
          <w:sz w:val="24"/>
          <w:szCs w:val="24"/>
        </w:rPr>
      </w:pPr>
      <w:r>
        <w:rPr>
          <w:b/>
          <w:sz w:val="24"/>
          <w:szCs w:val="24"/>
        </w:rPr>
        <w:t>Tarih</w:t>
      </w:r>
      <w:r>
        <w:rPr>
          <w:b/>
          <w:sz w:val="24"/>
          <w:szCs w:val="24"/>
        </w:rPr>
        <w:tab/>
      </w:r>
      <w:r>
        <w:rPr>
          <w:b/>
          <w:sz w:val="24"/>
          <w:szCs w:val="24"/>
        </w:rPr>
        <w:tab/>
      </w:r>
      <w:r>
        <w:rPr>
          <w:b/>
          <w:sz w:val="24"/>
          <w:szCs w:val="24"/>
        </w:rPr>
        <w:tab/>
        <w:t>: 26 Ocak 2018</w:t>
      </w:r>
    </w:p>
    <w:p w:rsidR="0062227B" w:rsidRDefault="0062227B" w:rsidP="0062227B">
      <w:pPr>
        <w:jc w:val="both"/>
        <w:rPr>
          <w:b/>
          <w:sz w:val="24"/>
          <w:szCs w:val="24"/>
        </w:rPr>
      </w:pPr>
      <w:r>
        <w:rPr>
          <w:b/>
          <w:sz w:val="24"/>
          <w:szCs w:val="24"/>
        </w:rPr>
        <w:t>Toplantı Sayısı</w:t>
      </w:r>
      <w:r>
        <w:rPr>
          <w:b/>
          <w:sz w:val="24"/>
          <w:szCs w:val="24"/>
        </w:rPr>
        <w:tab/>
        <w:t>: 5</w:t>
      </w:r>
    </w:p>
    <w:p w:rsidR="0062227B" w:rsidRDefault="0062227B" w:rsidP="0062227B"/>
    <w:p w:rsidR="0062227B" w:rsidRDefault="0062227B" w:rsidP="0062227B"/>
    <w:p w:rsidR="0062227B" w:rsidRDefault="0062227B" w:rsidP="0062227B">
      <w:pPr>
        <w:jc w:val="both"/>
        <w:rPr>
          <w:b/>
          <w:sz w:val="24"/>
          <w:szCs w:val="24"/>
        </w:rPr>
      </w:pPr>
      <w:r>
        <w:rPr>
          <w:b/>
          <w:sz w:val="24"/>
          <w:szCs w:val="24"/>
        </w:rPr>
        <w:t>Karar:01</w:t>
      </w:r>
    </w:p>
    <w:p w:rsidR="0062227B" w:rsidRDefault="0062227B" w:rsidP="0062227B">
      <w:pPr>
        <w:jc w:val="both"/>
        <w:rPr>
          <w:b/>
          <w:sz w:val="24"/>
          <w:szCs w:val="24"/>
        </w:rPr>
      </w:pPr>
    </w:p>
    <w:p w:rsidR="0062227B" w:rsidRPr="0055517B" w:rsidRDefault="0062227B" w:rsidP="0062227B">
      <w:pPr>
        <w:ind w:firstLine="708"/>
        <w:jc w:val="both"/>
        <w:rPr>
          <w:sz w:val="24"/>
          <w:szCs w:val="24"/>
        </w:rPr>
      </w:pPr>
      <w:r w:rsidRPr="0055517B">
        <w:rPr>
          <w:sz w:val="24"/>
          <w:szCs w:val="24"/>
        </w:rPr>
        <w:t>Ç.Ü.</w:t>
      </w:r>
      <w:r>
        <w:rPr>
          <w:sz w:val="24"/>
          <w:szCs w:val="24"/>
        </w:rPr>
        <w:t xml:space="preserve">Personel Daire Başkanlığının </w:t>
      </w:r>
      <w:proofErr w:type="gramStart"/>
      <w:r>
        <w:rPr>
          <w:sz w:val="24"/>
          <w:szCs w:val="24"/>
        </w:rPr>
        <w:t>17/01/2018</w:t>
      </w:r>
      <w:proofErr w:type="gramEnd"/>
      <w:r>
        <w:rPr>
          <w:sz w:val="24"/>
          <w:szCs w:val="24"/>
        </w:rPr>
        <w:t xml:space="preserve"> tarih ve E.9500</w:t>
      </w:r>
      <w:r w:rsidRPr="0055517B">
        <w:rPr>
          <w:sz w:val="24"/>
          <w:szCs w:val="24"/>
        </w:rPr>
        <w:t xml:space="preserve"> sayılı yazısına istinaden; </w:t>
      </w:r>
      <w:r>
        <w:rPr>
          <w:sz w:val="24"/>
          <w:szCs w:val="24"/>
        </w:rPr>
        <w:t xml:space="preserve">Fakültemizin 2018 yılında ihtiyaç duyduğu öğretim üyesi kadrolarının tespiti </w:t>
      </w:r>
      <w:r w:rsidRPr="0055517B">
        <w:rPr>
          <w:sz w:val="24"/>
          <w:szCs w:val="24"/>
        </w:rPr>
        <w:t>hakkında görüşüldü.</w:t>
      </w:r>
    </w:p>
    <w:p w:rsidR="0062227B" w:rsidRDefault="0062227B" w:rsidP="0062227B">
      <w:pPr>
        <w:ind w:firstLine="708"/>
        <w:jc w:val="both"/>
        <w:rPr>
          <w:sz w:val="24"/>
          <w:szCs w:val="24"/>
        </w:rPr>
      </w:pPr>
    </w:p>
    <w:p w:rsidR="0062227B" w:rsidRDefault="0062227B" w:rsidP="0062227B">
      <w:pPr>
        <w:ind w:firstLine="708"/>
        <w:jc w:val="both"/>
        <w:rPr>
          <w:sz w:val="24"/>
          <w:szCs w:val="24"/>
        </w:rPr>
      </w:pPr>
      <w:r>
        <w:rPr>
          <w:sz w:val="24"/>
          <w:szCs w:val="24"/>
        </w:rPr>
        <w:t>Fakültemizin 2018 yılında ihtiyaç duyduğu öğretim üyesi kadrolarının ekteki tablodaki şekliyle kabulüne ve gereği için Personel Daire Başkanlığına arzına toplantıya katılanların oy birliği ile karar verildi.</w:t>
      </w:r>
    </w:p>
    <w:p w:rsidR="0062227B" w:rsidRDefault="0062227B" w:rsidP="0062227B">
      <w:pPr>
        <w:jc w:val="both"/>
      </w:pPr>
    </w:p>
    <w:p w:rsidR="0062227B" w:rsidRDefault="0062227B" w:rsidP="0062227B">
      <w:pPr>
        <w:jc w:val="both"/>
        <w:rPr>
          <w:b/>
          <w:sz w:val="24"/>
          <w:szCs w:val="24"/>
        </w:rPr>
      </w:pPr>
      <w:r>
        <w:rPr>
          <w:b/>
          <w:sz w:val="24"/>
          <w:szCs w:val="24"/>
        </w:rPr>
        <w:t>Karar:02</w:t>
      </w:r>
    </w:p>
    <w:p w:rsidR="0062227B" w:rsidRDefault="0062227B" w:rsidP="0062227B">
      <w:pPr>
        <w:ind w:firstLine="708"/>
        <w:jc w:val="both"/>
        <w:rPr>
          <w:sz w:val="24"/>
          <w:szCs w:val="24"/>
        </w:rPr>
      </w:pPr>
      <w:r w:rsidRPr="00954EE0">
        <w:rPr>
          <w:sz w:val="24"/>
          <w:szCs w:val="24"/>
        </w:rPr>
        <w:t xml:space="preserve"> </w:t>
      </w:r>
    </w:p>
    <w:p w:rsidR="0062227B" w:rsidRDefault="0062227B" w:rsidP="0062227B">
      <w:pPr>
        <w:ind w:firstLine="708"/>
        <w:jc w:val="both"/>
        <w:rPr>
          <w:sz w:val="24"/>
          <w:szCs w:val="24"/>
        </w:rPr>
      </w:pPr>
      <w:r>
        <w:rPr>
          <w:sz w:val="24"/>
          <w:szCs w:val="24"/>
        </w:rPr>
        <w:t xml:space="preserve">İletişim Bilimleri Bölüm Başkanlığının </w:t>
      </w:r>
      <w:proofErr w:type="gramStart"/>
      <w:r>
        <w:rPr>
          <w:sz w:val="24"/>
          <w:szCs w:val="24"/>
        </w:rPr>
        <w:t>24/01/2018</w:t>
      </w:r>
      <w:proofErr w:type="gramEnd"/>
      <w:r>
        <w:rPr>
          <w:sz w:val="24"/>
          <w:szCs w:val="24"/>
        </w:rPr>
        <w:t xml:space="preserve"> tarih ve 13265 sayılı yazısına istinaden; 2014131535 numaralı öğrenci Mert Ali </w:t>
      </w:r>
      <w:proofErr w:type="spellStart"/>
      <w:r>
        <w:rPr>
          <w:sz w:val="24"/>
          <w:szCs w:val="24"/>
        </w:rPr>
        <w:t>NACAR’ın</w:t>
      </w:r>
      <w:proofErr w:type="spellEnd"/>
      <w:r>
        <w:rPr>
          <w:sz w:val="24"/>
          <w:szCs w:val="24"/>
        </w:rPr>
        <w:t xml:space="preserve"> ders çakışması dilekçesi hakkında görüşüldü.</w:t>
      </w:r>
    </w:p>
    <w:p w:rsidR="0062227B" w:rsidRDefault="0062227B" w:rsidP="0062227B">
      <w:pPr>
        <w:ind w:firstLine="708"/>
        <w:jc w:val="both"/>
        <w:rPr>
          <w:sz w:val="24"/>
          <w:szCs w:val="24"/>
        </w:rPr>
      </w:pPr>
      <w:proofErr w:type="gramStart"/>
      <w:r>
        <w:rPr>
          <w:sz w:val="24"/>
          <w:szCs w:val="24"/>
        </w:rPr>
        <w:t xml:space="preserve">Öğrencinin alt yarıyıldan alması zorunlu olan derslerin(ILT 110 Haber Toplama ve Yazma Teknikleri ile ILT 102 Siyaset Bilimine Giriş) çakışma durumunu ortadan kaldırma amacıyla, iki grup halinde işlenecek olan ILT 110 Haber Toplama ve Yazma Teknikleri dersi için öğrencinin kaydının sabah grubuna kaydırılmasının kabulüne, gereği için Öğrenci İşleri Daire Başkanlığı’na arzına toplantıya katılanların oy birliği ile karar verildi. </w:t>
      </w:r>
      <w:proofErr w:type="gramEnd"/>
    </w:p>
    <w:p w:rsidR="0062227B" w:rsidRDefault="0062227B" w:rsidP="0062227B">
      <w:pPr>
        <w:jc w:val="both"/>
        <w:rPr>
          <w:sz w:val="24"/>
          <w:szCs w:val="24"/>
        </w:rPr>
      </w:pPr>
    </w:p>
    <w:p w:rsidR="0062227B" w:rsidRDefault="0062227B" w:rsidP="0062227B">
      <w:pPr>
        <w:jc w:val="both"/>
        <w:rPr>
          <w:b/>
          <w:sz w:val="24"/>
          <w:szCs w:val="24"/>
        </w:rPr>
      </w:pPr>
      <w:r>
        <w:rPr>
          <w:b/>
          <w:sz w:val="24"/>
          <w:szCs w:val="24"/>
        </w:rPr>
        <w:t>Karar:03</w:t>
      </w:r>
    </w:p>
    <w:p w:rsidR="0062227B" w:rsidRDefault="0062227B" w:rsidP="0062227B">
      <w:pPr>
        <w:jc w:val="both"/>
        <w:rPr>
          <w:sz w:val="24"/>
          <w:szCs w:val="24"/>
        </w:rPr>
      </w:pPr>
    </w:p>
    <w:p w:rsidR="0062227B" w:rsidRDefault="0062227B" w:rsidP="0062227B">
      <w:pPr>
        <w:ind w:firstLine="708"/>
        <w:jc w:val="both"/>
        <w:rPr>
          <w:sz w:val="24"/>
          <w:szCs w:val="24"/>
        </w:rPr>
      </w:pPr>
      <w:r>
        <w:rPr>
          <w:sz w:val="24"/>
          <w:szCs w:val="24"/>
        </w:rPr>
        <w:t xml:space="preserve">İletişim Bilimleri Bölüm Başkanlığının 24/01/2018 tarih ve 13259 sayılı yazısına istinaden; 2015131402 numaralı öğrenci İlknur </w:t>
      </w:r>
      <w:proofErr w:type="spellStart"/>
      <w:proofErr w:type="gramStart"/>
      <w:r>
        <w:rPr>
          <w:sz w:val="24"/>
          <w:szCs w:val="24"/>
        </w:rPr>
        <w:t>KESKİN’in</w:t>
      </w:r>
      <w:proofErr w:type="spellEnd"/>
      <w:r>
        <w:rPr>
          <w:sz w:val="24"/>
          <w:szCs w:val="24"/>
        </w:rPr>
        <w:t xml:space="preserve">  ders</w:t>
      </w:r>
      <w:proofErr w:type="gramEnd"/>
      <w:r>
        <w:rPr>
          <w:sz w:val="24"/>
          <w:szCs w:val="24"/>
        </w:rPr>
        <w:t xml:space="preserve"> kaydı dilekçesi hakkında görüşüldü.</w:t>
      </w:r>
    </w:p>
    <w:p w:rsidR="0062227B" w:rsidRDefault="0062227B" w:rsidP="0062227B">
      <w:pPr>
        <w:ind w:firstLine="708"/>
        <w:jc w:val="both"/>
        <w:rPr>
          <w:sz w:val="24"/>
          <w:szCs w:val="24"/>
        </w:rPr>
      </w:pPr>
      <w:r>
        <w:rPr>
          <w:sz w:val="24"/>
          <w:szCs w:val="24"/>
        </w:rPr>
        <w:t>İlgili öğrencinin dilekçesi görüşülmüş olup, dilekçenin İletişim Bilimleri Bölümüne iade edilerek bölüm kurulu kararına bağlanmasına ve bu nedenle gündemden çıkarılmasına toplantıya katılanların oy birliği ile karar verildi.</w:t>
      </w:r>
    </w:p>
    <w:p w:rsidR="0062227B" w:rsidRDefault="0062227B" w:rsidP="0062227B">
      <w:pPr>
        <w:ind w:firstLine="708"/>
        <w:jc w:val="both"/>
        <w:rPr>
          <w:sz w:val="24"/>
          <w:szCs w:val="24"/>
        </w:rPr>
      </w:pPr>
    </w:p>
    <w:p w:rsidR="0062227B" w:rsidRDefault="0062227B" w:rsidP="0062227B">
      <w:pPr>
        <w:jc w:val="both"/>
        <w:rPr>
          <w:b/>
          <w:sz w:val="24"/>
          <w:szCs w:val="24"/>
        </w:rPr>
      </w:pPr>
      <w:r>
        <w:rPr>
          <w:b/>
          <w:sz w:val="24"/>
          <w:szCs w:val="24"/>
        </w:rPr>
        <w:t>Karar:04</w:t>
      </w:r>
    </w:p>
    <w:p w:rsidR="0062227B" w:rsidRDefault="0062227B" w:rsidP="0062227B">
      <w:pPr>
        <w:jc w:val="both"/>
        <w:rPr>
          <w:b/>
          <w:sz w:val="24"/>
          <w:szCs w:val="24"/>
        </w:rPr>
      </w:pPr>
    </w:p>
    <w:p w:rsidR="0062227B" w:rsidRDefault="0062227B" w:rsidP="0062227B">
      <w:pPr>
        <w:ind w:firstLine="708"/>
        <w:jc w:val="both"/>
        <w:rPr>
          <w:sz w:val="24"/>
          <w:szCs w:val="24"/>
        </w:rPr>
      </w:pPr>
      <w:r>
        <w:rPr>
          <w:sz w:val="24"/>
          <w:szCs w:val="24"/>
        </w:rPr>
        <w:t xml:space="preserve">İletişim Bilimleri Bölüm Başkanlığının </w:t>
      </w:r>
      <w:proofErr w:type="gramStart"/>
      <w:r>
        <w:rPr>
          <w:sz w:val="24"/>
          <w:szCs w:val="24"/>
        </w:rPr>
        <w:t>24/01/2018</w:t>
      </w:r>
      <w:proofErr w:type="gramEnd"/>
      <w:r>
        <w:rPr>
          <w:sz w:val="24"/>
          <w:szCs w:val="24"/>
        </w:rPr>
        <w:t xml:space="preserve"> tarih ve 13260 sayılı yazısı ekinde sunulan 23/01/2018 tarih ve 2/3 sayılı Bölüm Kurulu Kararı hakkında görüşüldü.</w:t>
      </w:r>
    </w:p>
    <w:p w:rsidR="0062227B" w:rsidRDefault="0062227B" w:rsidP="0062227B">
      <w:pPr>
        <w:ind w:firstLine="708"/>
        <w:jc w:val="both"/>
        <w:rPr>
          <w:sz w:val="24"/>
          <w:szCs w:val="24"/>
        </w:rPr>
      </w:pPr>
      <w:proofErr w:type="gramStart"/>
      <w:r>
        <w:rPr>
          <w:sz w:val="24"/>
          <w:szCs w:val="24"/>
        </w:rPr>
        <w:t>2017-2018 eğitim öğretim yılı Bahar yarıyılı ders programında yer alan ILT 306 Sağlık İletişimi dersinin aynı öğretim üyesi tarafından Radyo Televizyon ve Sinema Bölümüne aynı isimle verilecek olan AIS 320 Sağlık İletişimi dersi ile birleştirilmesine ve gereği için Öğrenci İşleri Daire Başkanlığı’na ve Personel Daire Başkanlığı’na</w:t>
      </w:r>
      <w:r w:rsidRPr="00C96E57">
        <w:rPr>
          <w:sz w:val="24"/>
          <w:szCs w:val="24"/>
        </w:rPr>
        <w:t xml:space="preserve"> </w:t>
      </w:r>
      <w:r>
        <w:rPr>
          <w:sz w:val="24"/>
          <w:szCs w:val="24"/>
        </w:rPr>
        <w:t>arzına katılanların oy birliği ile karar verildi.</w:t>
      </w:r>
      <w:proofErr w:type="gramEnd"/>
    </w:p>
    <w:p w:rsidR="0062227B" w:rsidRDefault="0062227B" w:rsidP="0062227B">
      <w:pPr>
        <w:ind w:firstLine="708"/>
        <w:jc w:val="both"/>
        <w:rPr>
          <w:b/>
          <w:sz w:val="24"/>
          <w:szCs w:val="24"/>
        </w:rPr>
      </w:pPr>
    </w:p>
    <w:p w:rsidR="0062227B" w:rsidRDefault="0062227B" w:rsidP="0062227B">
      <w:pPr>
        <w:ind w:firstLine="708"/>
        <w:jc w:val="both"/>
        <w:rPr>
          <w:b/>
          <w:sz w:val="24"/>
          <w:szCs w:val="24"/>
        </w:rPr>
      </w:pPr>
    </w:p>
    <w:p w:rsidR="0062227B" w:rsidRDefault="0062227B" w:rsidP="0062227B">
      <w:pPr>
        <w:jc w:val="both"/>
        <w:rPr>
          <w:b/>
          <w:sz w:val="24"/>
          <w:szCs w:val="24"/>
        </w:rPr>
      </w:pPr>
      <w:r>
        <w:rPr>
          <w:b/>
          <w:sz w:val="24"/>
          <w:szCs w:val="24"/>
        </w:rPr>
        <w:lastRenderedPageBreak/>
        <w:t>Karar:05</w:t>
      </w:r>
    </w:p>
    <w:p w:rsidR="0062227B" w:rsidRDefault="0062227B" w:rsidP="0062227B">
      <w:pPr>
        <w:jc w:val="both"/>
        <w:rPr>
          <w:sz w:val="24"/>
          <w:szCs w:val="24"/>
        </w:rPr>
      </w:pPr>
    </w:p>
    <w:p w:rsidR="0062227B" w:rsidRDefault="0062227B" w:rsidP="0062227B">
      <w:pPr>
        <w:ind w:firstLine="708"/>
        <w:jc w:val="both"/>
        <w:rPr>
          <w:sz w:val="24"/>
          <w:szCs w:val="24"/>
        </w:rPr>
      </w:pPr>
      <w:r>
        <w:rPr>
          <w:sz w:val="24"/>
          <w:szCs w:val="24"/>
        </w:rPr>
        <w:t xml:space="preserve">İletişim Bilimleri Bölüm Başkanlığının 23/01/2018 tarih ve 12320 sayılı yazısına istinaden; </w:t>
      </w:r>
      <w:proofErr w:type="gramStart"/>
      <w:r>
        <w:rPr>
          <w:sz w:val="24"/>
          <w:szCs w:val="24"/>
        </w:rPr>
        <w:t>Yrd.</w:t>
      </w:r>
      <w:proofErr w:type="spellStart"/>
      <w:r>
        <w:rPr>
          <w:sz w:val="24"/>
          <w:szCs w:val="24"/>
        </w:rPr>
        <w:t>Doç.Dr</w:t>
      </w:r>
      <w:proofErr w:type="spellEnd"/>
      <w:proofErr w:type="gramEnd"/>
      <w:r>
        <w:rPr>
          <w:sz w:val="24"/>
          <w:szCs w:val="24"/>
        </w:rPr>
        <w:t xml:space="preserve">.Özlem AYDOĞMUŞ </w:t>
      </w:r>
      <w:proofErr w:type="spellStart"/>
      <w:r>
        <w:rPr>
          <w:sz w:val="24"/>
          <w:szCs w:val="24"/>
        </w:rPr>
        <w:t>ÖRDEM’in</w:t>
      </w:r>
      <w:proofErr w:type="spellEnd"/>
      <w:r>
        <w:rPr>
          <w:sz w:val="24"/>
          <w:szCs w:val="24"/>
        </w:rPr>
        <w:t xml:space="preserve">  maddi hata dilekçesi hakkında görüşüldü.</w:t>
      </w:r>
    </w:p>
    <w:p w:rsidR="0062227B" w:rsidRDefault="0062227B" w:rsidP="0062227B">
      <w:pPr>
        <w:ind w:firstLine="708"/>
        <w:jc w:val="both"/>
        <w:rPr>
          <w:sz w:val="24"/>
          <w:szCs w:val="24"/>
        </w:rPr>
      </w:pPr>
    </w:p>
    <w:p w:rsidR="0062227B" w:rsidRDefault="0062227B" w:rsidP="0062227B">
      <w:pPr>
        <w:ind w:firstLine="708"/>
        <w:jc w:val="both"/>
        <w:rPr>
          <w:sz w:val="24"/>
          <w:szCs w:val="24"/>
        </w:rPr>
      </w:pPr>
      <w:r>
        <w:rPr>
          <w:sz w:val="24"/>
          <w:szCs w:val="24"/>
        </w:rPr>
        <w:t xml:space="preserve">Fakültemiz İletişim Bilimleri Bölümü öğretim üyelerinden </w:t>
      </w:r>
      <w:proofErr w:type="gramStart"/>
      <w:r>
        <w:rPr>
          <w:sz w:val="24"/>
          <w:szCs w:val="24"/>
        </w:rPr>
        <w:t>Yrd.</w:t>
      </w:r>
      <w:proofErr w:type="spellStart"/>
      <w:r>
        <w:rPr>
          <w:sz w:val="24"/>
          <w:szCs w:val="24"/>
        </w:rPr>
        <w:t>Doç.Dr</w:t>
      </w:r>
      <w:proofErr w:type="spellEnd"/>
      <w:proofErr w:type="gramEnd"/>
      <w:r>
        <w:rPr>
          <w:sz w:val="24"/>
          <w:szCs w:val="24"/>
        </w:rPr>
        <w:t xml:space="preserve">.Özlem AYDOĞMUŞ </w:t>
      </w:r>
      <w:proofErr w:type="spellStart"/>
      <w:r>
        <w:rPr>
          <w:sz w:val="24"/>
          <w:szCs w:val="24"/>
        </w:rPr>
        <w:t>ÖRDEM’in</w:t>
      </w:r>
      <w:proofErr w:type="spellEnd"/>
      <w:r>
        <w:rPr>
          <w:sz w:val="24"/>
          <w:szCs w:val="24"/>
        </w:rPr>
        <w:t xml:space="preserve"> , 23.01.2018 tarihli dilekçesine istinaden; aşağıda adı-soyadı yazılı İletişim Bilimleri Bölümü öğrencisinin 2017-2018 eğitim-öğretim yılı güz yarıyılı </w:t>
      </w:r>
      <w:r>
        <w:rPr>
          <w:b/>
          <w:sz w:val="24"/>
          <w:szCs w:val="24"/>
        </w:rPr>
        <w:t xml:space="preserve">AS 413 Çocuk Hakları ve Medya </w:t>
      </w:r>
      <w:r>
        <w:rPr>
          <w:sz w:val="24"/>
          <w:szCs w:val="24"/>
        </w:rPr>
        <w:t xml:space="preserve">dersi </w:t>
      </w:r>
      <w:r w:rsidRPr="00C96E57">
        <w:rPr>
          <w:sz w:val="24"/>
          <w:szCs w:val="24"/>
        </w:rPr>
        <w:t>bütünleme sınavı</w:t>
      </w:r>
      <w:r>
        <w:rPr>
          <w:sz w:val="24"/>
          <w:szCs w:val="24"/>
        </w:rPr>
        <w:t xml:space="preserve"> notu, </w:t>
      </w:r>
      <w:r>
        <w:rPr>
          <w:b/>
          <w:sz w:val="24"/>
          <w:szCs w:val="24"/>
        </w:rPr>
        <w:t>Ç.Ü.</w:t>
      </w:r>
      <w:proofErr w:type="spellStart"/>
      <w:r>
        <w:rPr>
          <w:b/>
          <w:sz w:val="24"/>
          <w:szCs w:val="24"/>
        </w:rPr>
        <w:t>Önlisans</w:t>
      </w:r>
      <w:proofErr w:type="spellEnd"/>
      <w:r>
        <w:rPr>
          <w:b/>
          <w:sz w:val="24"/>
          <w:szCs w:val="24"/>
        </w:rPr>
        <w:t xml:space="preserve"> ve Lisans Eğitim-Öğretim ve Sınav Yönetmeliğinin 31.maddesi </w:t>
      </w:r>
      <w:r>
        <w:rPr>
          <w:sz w:val="24"/>
          <w:szCs w:val="24"/>
        </w:rPr>
        <w:t>kapsamında incelenerek sehven yanlış not girişi yapıldığı anlaşıldığından, öğrencinin notunun sistemde düzeltilmesine, gereği için Öğrenci İşleri Daire Başkanlığı’na arzına katılanların oy birliği ile karar verildi.</w:t>
      </w:r>
    </w:p>
    <w:p w:rsidR="0062227B" w:rsidRDefault="0062227B" w:rsidP="0062227B">
      <w:pPr>
        <w:ind w:firstLine="708"/>
        <w:jc w:val="both"/>
        <w:rPr>
          <w:sz w:val="16"/>
          <w:szCs w:val="16"/>
        </w:rPr>
      </w:pPr>
    </w:p>
    <w:tbl>
      <w:tblPr>
        <w:tblStyle w:val="TabloKlavuzu"/>
        <w:tblW w:w="9039" w:type="dxa"/>
        <w:tblLook w:val="04A0"/>
      </w:tblPr>
      <w:tblGrid>
        <w:gridCol w:w="2093"/>
        <w:gridCol w:w="1843"/>
        <w:gridCol w:w="2551"/>
        <w:gridCol w:w="2552"/>
      </w:tblGrid>
      <w:tr w:rsidR="0062227B" w:rsidTr="00805E89">
        <w:trPr>
          <w:trHeight w:val="340"/>
        </w:trPr>
        <w:tc>
          <w:tcPr>
            <w:tcW w:w="2093" w:type="dxa"/>
          </w:tcPr>
          <w:p w:rsidR="0062227B" w:rsidRPr="007B1F43" w:rsidRDefault="0062227B" w:rsidP="00805E89">
            <w:pPr>
              <w:jc w:val="center"/>
              <w:rPr>
                <w:b/>
                <w:sz w:val="24"/>
                <w:szCs w:val="24"/>
              </w:rPr>
            </w:pPr>
            <w:r w:rsidRPr="007B1F43">
              <w:rPr>
                <w:b/>
                <w:sz w:val="24"/>
                <w:szCs w:val="24"/>
              </w:rPr>
              <w:t>Adı-Soyadı</w:t>
            </w:r>
          </w:p>
        </w:tc>
        <w:tc>
          <w:tcPr>
            <w:tcW w:w="1843" w:type="dxa"/>
          </w:tcPr>
          <w:p w:rsidR="0062227B" w:rsidRPr="007B1F43" w:rsidRDefault="0062227B" w:rsidP="00805E89">
            <w:pPr>
              <w:jc w:val="center"/>
              <w:rPr>
                <w:b/>
                <w:sz w:val="24"/>
                <w:szCs w:val="24"/>
              </w:rPr>
            </w:pPr>
            <w:r w:rsidRPr="007B1F43">
              <w:rPr>
                <w:b/>
                <w:sz w:val="24"/>
                <w:szCs w:val="24"/>
              </w:rPr>
              <w:t>Numarası</w:t>
            </w:r>
          </w:p>
        </w:tc>
        <w:tc>
          <w:tcPr>
            <w:tcW w:w="2551" w:type="dxa"/>
          </w:tcPr>
          <w:p w:rsidR="0062227B" w:rsidRPr="007B1F43" w:rsidRDefault="0062227B" w:rsidP="00805E89">
            <w:pPr>
              <w:jc w:val="center"/>
              <w:rPr>
                <w:b/>
                <w:sz w:val="24"/>
                <w:szCs w:val="24"/>
              </w:rPr>
            </w:pPr>
            <w:r w:rsidRPr="007B1F43">
              <w:rPr>
                <w:b/>
                <w:sz w:val="24"/>
                <w:szCs w:val="24"/>
              </w:rPr>
              <w:t>Sehven Girilen Not</w:t>
            </w:r>
          </w:p>
        </w:tc>
        <w:tc>
          <w:tcPr>
            <w:tcW w:w="2552" w:type="dxa"/>
          </w:tcPr>
          <w:p w:rsidR="0062227B" w:rsidRPr="007B1F43" w:rsidRDefault="0062227B" w:rsidP="00805E89">
            <w:pPr>
              <w:jc w:val="center"/>
              <w:rPr>
                <w:b/>
                <w:sz w:val="24"/>
                <w:szCs w:val="24"/>
              </w:rPr>
            </w:pPr>
            <w:r w:rsidRPr="007B1F43">
              <w:rPr>
                <w:b/>
                <w:sz w:val="24"/>
                <w:szCs w:val="24"/>
              </w:rPr>
              <w:t>Düzeltilen Not</w:t>
            </w:r>
          </w:p>
        </w:tc>
      </w:tr>
      <w:tr w:rsidR="0062227B" w:rsidTr="00805E89">
        <w:trPr>
          <w:trHeight w:val="429"/>
        </w:trPr>
        <w:tc>
          <w:tcPr>
            <w:tcW w:w="2093" w:type="dxa"/>
          </w:tcPr>
          <w:p w:rsidR="0062227B" w:rsidRPr="007B1F43" w:rsidRDefault="0062227B" w:rsidP="00805E89">
            <w:pPr>
              <w:jc w:val="center"/>
              <w:rPr>
                <w:sz w:val="24"/>
                <w:szCs w:val="24"/>
              </w:rPr>
            </w:pPr>
            <w:r>
              <w:rPr>
                <w:sz w:val="24"/>
                <w:szCs w:val="24"/>
              </w:rPr>
              <w:t>Fırat YENİGÜN</w:t>
            </w:r>
          </w:p>
        </w:tc>
        <w:tc>
          <w:tcPr>
            <w:tcW w:w="1843" w:type="dxa"/>
          </w:tcPr>
          <w:p w:rsidR="0062227B" w:rsidRPr="007B1F43" w:rsidRDefault="0062227B" w:rsidP="00805E89">
            <w:pPr>
              <w:jc w:val="center"/>
              <w:rPr>
                <w:sz w:val="24"/>
                <w:szCs w:val="24"/>
              </w:rPr>
            </w:pPr>
            <w:proofErr w:type="gramStart"/>
            <w:r>
              <w:rPr>
                <w:sz w:val="24"/>
                <w:szCs w:val="24"/>
              </w:rPr>
              <w:t>2013131063</w:t>
            </w:r>
            <w:proofErr w:type="gramEnd"/>
          </w:p>
        </w:tc>
        <w:tc>
          <w:tcPr>
            <w:tcW w:w="2551" w:type="dxa"/>
          </w:tcPr>
          <w:p w:rsidR="0062227B" w:rsidRPr="007B1F43" w:rsidRDefault="0062227B" w:rsidP="00805E89">
            <w:pPr>
              <w:jc w:val="center"/>
              <w:rPr>
                <w:sz w:val="24"/>
                <w:szCs w:val="24"/>
              </w:rPr>
            </w:pPr>
            <w:r>
              <w:rPr>
                <w:sz w:val="24"/>
                <w:szCs w:val="24"/>
              </w:rPr>
              <w:t>25</w:t>
            </w:r>
          </w:p>
        </w:tc>
        <w:tc>
          <w:tcPr>
            <w:tcW w:w="2552" w:type="dxa"/>
          </w:tcPr>
          <w:p w:rsidR="0062227B" w:rsidRPr="007B1F43" w:rsidRDefault="0062227B" w:rsidP="00805E89">
            <w:pPr>
              <w:jc w:val="center"/>
              <w:rPr>
                <w:sz w:val="24"/>
                <w:szCs w:val="24"/>
              </w:rPr>
            </w:pPr>
            <w:r>
              <w:rPr>
                <w:sz w:val="24"/>
                <w:szCs w:val="24"/>
              </w:rPr>
              <w:t>55</w:t>
            </w:r>
          </w:p>
        </w:tc>
      </w:tr>
    </w:tbl>
    <w:p w:rsidR="0062227B" w:rsidRDefault="0062227B" w:rsidP="0062227B"/>
    <w:p w:rsidR="0062227B" w:rsidRDefault="0062227B" w:rsidP="0062227B">
      <w:pPr>
        <w:jc w:val="both"/>
        <w:rPr>
          <w:b/>
          <w:sz w:val="24"/>
          <w:szCs w:val="24"/>
        </w:rPr>
      </w:pPr>
      <w:r>
        <w:rPr>
          <w:b/>
          <w:sz w:val="24"/>
          <w:szCs w:val="24"/>
        </w:rPr>
        <w:t>Karar:06</w:t>
      </w:r>
    </w:p>
    <w:p w:rsidR="0062227B" w:rsidRDefault="0062227B" w:rsidP="0062227B">
      <w:pPr>
        <w:jc w:val="both"/>
        <w:rPr>
          <w:sz w:val="24"/>
          <w:szCs w:val="24"/>
        </w:rPr>
      </w:pPr>
    </w:p>
    <w:p w:rsidR="0062227B" w:rsidRDefault="0062227B" w:rsidP="0062227B">
      <w:pPr>
        <w:ind w:firstLine="708"/>
        <w:jc w:val="both"/>
        <w:rPr>
          <w:sz w:val="24"/>
          <w:szCs w:val="24"/>
        </w:rPr>
      </w:pPr>
      <w:r>
        <w:rPr>
          <w:sz w:val="24"/>
          <w:szCs w:val="24"/>
        </w:rPr>
        <w:t xml:space="preserve">Eğitim Fakültesi Dekanlığının </w:t>
      </w:r>
      <w:proofErr w:type="gramStart"/>
      <w:r>
        <w:rPr>
          <w:sz w:val="24"/>
          <w:szCs w:val="24"/>
        </w:rPr>
        <w:t>23/01/2018</w:t>
      </w:r>
      <w:proofErr w:type="gramEnd"/>
      <w:r>
        <w:rPr>
          <w:sz w:val="24"/>
          <w:szCs w:val="24"/>
        </w:rPr>
        <w:t xml:space="preserve"> tarih ve E.12567 sayılı yazısına istinaden; Pedagojik Formasyon Eğitimi Sertifika Programı’nın ikinci yarıyılında yer alan </w:t>
      </w:r>
      <w:r w:rsidRPr="003C00B1">
        <w:rPr>
          <w:b/>
          <w:sz w:val="24"/>
          <w:szCs w:val="24"/>
        </w:rPr>
        <w:t>“FOR 210 Öğretmenlik Uygulaması”</w:t>
      </w:r>
      <w:r>
        <w:rPr>
          <w:sz w:val="24"/>
          <w:szCs w:val="24"/>
        </w:rPr>
        <w:t xml:space="preserve"> dersi için danışman olarak Fakültemizden talep edilen 2 öğretim elemanı görevlendirilmesi hakkında görüşüldü.</w:t>
      </w:r>
    </w:p>
    <w:p w:rsidR="0062227B" w:rsidRDefault="0062227B" w:rsidP="0062227B">
      <w:pPr>
        <w:jc w:val="both"/>
        <w:rPr>
          <w:sz w:val="24"/>
          <w:szCs w:val="24"/>
        </w:rPr>
      </w:pPr>
    </w:p>
    <w:p w:rsidR="0062227B" w:rsidRDefault="0062227B" w:rsidP="0062227B">
      <w:pPr>
        <w:jc w:val="both"/>
        <w:rPr>
          <w:sz w:val="24"/>
          <w:szCs w:val="24"/>
        </w:rPr>
      </w:pPr>
      <w:r>
        <w:rPr>
          <w:sz w:val="24"/>
          <w:szCs w:val="24"/>
        </w:rPr>
        <w:tab/>
        <w:t xml:space="preserve">Pedagojik Formasyon Eğitimi Sertifika Programı’nın ikinci yarıyılında yer alan </w:t>
      </w:r>
      <w:r w:rsidRPr="003C00B1">
        <w:rPr>
          <w:b/>
          <w:sz w:val="24"/>
          <w:szCs w:val="24"/>
        </w:rPr>
        <w:t>“FOR 210 Öğretmenlik Uygulaması”</w:t>
      </w:r>
      <w:r>
        <w:rPr>
          <w:sz w:val="24"/>
          <w:szCs w:val="24"/>
        </w:rPr>
        <w:t xml:space="preserve"> dersi için, </w:t>
      </w:r>
      <w:proofErr w:type="gramStart"/>
      <w:r>
        <w:rPr>
          <w:sz w:val="24"/>
          <w:szCs w:val="24"/>
        </w:rPr>
        <w:t>formasyon</w:t>
      </w:r>
      <w:proofErr w:type="gramEnd"/>
      <w:r>
        <w:rPr>
          <w:sz w:val="24"/>
          <w:szCs w:val="24"/>
        </w:rPr>
        <w:t xml:space="preserve"> alacak öğrencilerin tamamının İletişim Bilimleri Bölümü öğrencisi olması nedeniyle dersi vermek isteyen mevcut öğretim elemanları içinde, öğrencilerin derslerini yürüten öğretim elemanları dikkate alındığında ekte bilgileri yer alan öğretim elemanlarımızın görevlendirilmesinin kabulüne, gereği için Personel Daire Başkanlığına arzına toplantıya katılanların oy birliği ile karar verildi.</w:t>
      </w:r>
    </w:p>
    <w:p w:rsidR="0062227B" w:rsidRDefault="0062227B" w:rsidP="0062227B">
      <w:pPr>
        <w:jc w:val="both"/>
        <w:rPr>
          <w:sz w:val="24"/>
          <w:szCs w:val="24"/>
        </w:rPr>
      </w:pPr>
      <w:r>
        <w:rPr>
          <w:sz w:val="24"/>
          <w:szCs w:val="24"/>
        </w:rPr>
        <w:t xml:space="preserve">  </w:t>
      </w:r>
    </w:p>
    <w:p w:rsidR="0062227B" w:rsidRDefault="0062227B" w:rsidP="0062227B">
      <w:pPr>
        <w:ind w:left="2124" w:firstLine="708"/>
        <w:rPr>
          <w:sz w:val="24"/>
          <w:szCs w:val="24"/>
        </w:rPr>
      </w:pPr>
      <w:r>
        <w:rPr>
          <w:sz w:val="24"/>
          <w:szCs w:val="24"/>
        </w:rPr>
        <w:t xml:space="preserve">  </w:t>
      </w:r>
    </w:p>
    <w:p w:rsidR="00270293" w:rsidRDefault="00270293"/>
    <w:sectPr w:rsidR="00270293" w:rsidSect="002702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2227B"/>
    <w:rsid w:val="000632FF"/>
    <w:rsid w:val="000B3EB1"/>
    <w:rsid w:val="000D0A62"/>
    <w:rsid w:val="00270293"/>
    <w:rsid w:val="0062227B"/>
    <w:rsid w:val="00AF4FA4"/>
    <w:rsid w:val="00CC237C"/>
    <w:rsid w:val="00DB6CD8"/>
    <w:rsid w:val="00E47C4D"/>
    <w:rsid w:val="00EA62D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27B"/>
    <w:pPr>
      <w:spacing w:after="0" w:line="240" w:lineRule="auto"/>
    </w:pPr>
    <w:rPr>
      <w:rFonts w:ascii="Times New Roman" w:eastAsia="Calibri"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222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62227B"/>
    <w:pPr>
      <w:spacing w:after="0" w:line="240" w:lineRule="auto"/>
    </w:pPr>
    <w:rPr>
      <w:rFonts w:ascii="Times New Roman" w:eastAsia="Calibri" w:hAnsi="Times New Roman"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573</Words>
  <Characters>3270</Characters>
  <Application>Microsoft Office Word</Application>
  <DocSecurity>0</DocSecurity>
  <Lines>27</Lines>
  <Paragraphs>7</Paragraphs>
  <ScaleCrop>false</ScaleCrop>
  <Company/>
  <LinksUpToDate>false</LinksUpToDate>
  <CharactersWithSpaces>3836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Quasar</dc:creator>
  <cp:lastModifiedBy>Quasar</cp:lastModifiedBy>
  <cp:revision>1</cp:revision>
  <dcterms:created xsi:type="dcterms:W3CDTF">2018-11-23T07:50:00Z</dcterms:created>
  <dcterms:modified xsi:type="dcterms:W3CDTF">2018-11-23T07:53:00Z</dcterms:modified>
</cp:coreProperties>
</file>