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E" w:rsidRPr="000D0AF6" w:rsidRDefault="00B0632E" w:rsidP="00B0632E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B0632E" w:rsidRPr="000D0AF6" w:rsidRDefault="00B0632E" w:rsidP="00B0632E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B0632E" w:rsidRPr="000D0AF6" w:rsidRDefault="00B0632E" w:rsidP="00B0632E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B0632E" w:rsidRPr="000D0AF6" w:rsidRDefault="00B0632E" w:rsidP="00B0632E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B0632E" w:rsidRDefault="00B0632E" w:rsidP="00B0632E"/>
    <w:p w:rsidR="00B0632E" w:rsidRDefault="00B0632E" w:rsidP="00B0632E">
      <w:pPr>
        <w:jc w:val="both"/>
        <w:rPr>
          <w:b/>
          <w:sz w:val="24"/>
          <w:szCs w:val="24"/>
        </w:rPr>
      </w:pP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04 Nisan 2018</w:t>
      </w: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16</w:t>
      </w:r>
    </w:p>
    <w:p w:rsidR="00B0632E" w:rsidRDefault="00B0632E" w:rsidP="00B0632E"/>
    <w:p w:rsidR="00B0632E" w:rsidRDefault="00B0632E" w:rsidP="00B0632E">
      <w:pPr>
        <w:jc w:val="both"/>
        <w:rPr>
          <w:b/>
          <w:sz w:val="24"/>
          <w:szCs w:val="24"/>
        </w:rPr>
      </w:pP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B0632E" w:rsidRDefault="00B0632E" w:rsidP="00B0632E">
      <w:pPr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31/03/2018</w:t>
      </w:r>
      <w:proofErr w:type="gramEnd"/>
      <w:r>
        <w:rPr>
          <w:sz w:val="24"/>
          <w:szCs w:val="24"/>
        </w:rPr>
        <w:t xml:space="preserve"> tarih ve 48692 sayılı yazısına istinaden; </w:t>
      </w:r>
      <w:proofErr w:type="spell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 xml:space="preserve">. Üyesi Özlem AYDOĞMUŞ </w:t>
      </w:r>
      <w:proofErr w:type="spellStart"/>
      <w:r>
        <w:rPr>
          <w:sz w:val="24"/>
          <w:szCs w:val="24"/>
        </w:rPr>
        <w:t>ÖRDEM’in</w:t>
      </w:r>
      <w:proofErr w:type="spellEnd"/>
      <w:r>
        <w:rPr>
          <w:sz w:val="24"/>
          <w:szCs w:val="24"/>
        </w:rPr>
        <w:t xml:space="preserve"> yolluklu ve gündelikli görevlendirilme talebi hakkında görüşüldü.</w:t>
      </w:r>
    </w:p>
    <w:p w:rsidR="00B0632E" w:rsidRDefault="00B0632E" w:rsidP="00B0632E">
      <w:pPr>
        <w:ind w:left="708"/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 öğretim üyesi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Özlem AYDOĞMUŞ </w:t>
      </w:r>
      <w:proofErr w:type="spellStart"/>
      <w:r>
        <w:rPr>
          <w:sz w:val="24"/>
          <w:szCs w:val="24"/>
        </w:rPr>
        <w:t>ÖRDEM’in</w:t>
      </w:r>
      <w:proofErr w:type="spellEnd"/>
      <w:r>
        <w:rPr>
          <w:sz w:val="24"/>
          <w:szCs w:val="24"/>
        </w:rPr>
        <w:t xml:space="preserve">, Samsun Valiliği, Samsun Büyükşehir Belediyesi, </w:t>
      </w:r>
      <w:proofErr w:type="spellStart"/>
      <w:r>
        <w:rPr>
          <w:sz w:val="24"/>
          <w:szCs w:val="24"/>
        </w:rPr>
        <w:t>Ondokuz</w:t>
      </w:r>
      <w:proofErr w:type="spellEnd"/>
      <w:r>
        <w:rPr>
          <w:sz w:val="24"/>
          <w:szCs w:val="24"/>
        </w:rPr>
        <w:t xml:space="preserve"> Mayıs Üniversitesi ve Şiddetle Mücadele Vakfı ev sahipliğinde düzenlenecek olan</w:t>
      </w:r>
      <w:r>
        <w:rPr>
          <w:b/>
          <w:sz w:val="24"/>
          <w:szCs w:val="24"/>
        </w:rPr>
        <w:t xml:space="preserve"> Şiddet ve Sosyal Travmalar Uluslararası Kongre’sine “ Tacizin Anatomisi ve Medya: Bir Vaka Çalışması”</w:t>
      </w:r>
      <w:r>
        <w:rPr>
          <w:sz w:val="24"/>
          <w:szCs w:val="24"/>
        </w:rPr>
        <w:t xml:space="preserve"> başlıklı bildiriyi sunmak üzere, </w:t>
      </w:r>
      <w:r>
        <w:rPr>
          <w:b/>
          <w:sz w:val="24"/>
          <w:szCs w:val="24"/>
        </w:rPr>
        <w:t>26-28 Nisan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3 (üç)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Samsun</w:t>
      </w:r>
      <w:r>
        <w:rPr>
          <w:sz w:val="24"/>
          <w:szCs w:val="24"/>
        </w:rPr>
        <w:t xml:space="preserve">’da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B0632E" w:rsidRDefault="00B0632E" w:rsidP="00B0632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B0632E" w:rsidRDefault="00B0632E" w:rsidP="00B0632E">
      <w:pPr>
        <w:jc w:val="both"/>
        <w:rPr>
          <w:b/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30/03/2018</w:t>
      </w:r>
      <w:proofErr w:type="gramEnd"/>
      <w:r>
        <w:rPr>
          <w:sz w:val="24"/>
          <w:szCs w:val="24"/>
        </w:rPr>
        <w:t xml:space="preserve"> tarih ve 48299, 03/04/2018 tarih ve 49698-49696 sayılı yazılarına istinaden; mazeret sınavları talepleri ile ilgili bölüm kurulu kararları hakkında görüşüldü.</w:t>
      </w:r>
    </w:p>
    <w:p w:rsidR="00B0632E" w:rsidRDefault="00B0632E" w:rsidP="00B0632E">
      <w:pPr>
        <w:ind w:left="708"/>
        <w:jc w:val="both"/>
        <w:rPr>
          <w:sz w:val="24"/>
          <w:szCs w:val="24"/>
        </w:rPr>
      </w:pPr>
    </w:p>
    <w:p w:rsidR="00B0632E" w:rsidRDefault="00B0632E" w:rsidP="00B0632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Fakültemiz İletişim Bilimleri Bölümü </w:t>
      </w:r>
      <w:proofErr w:type="gramStart"/>
      <w:r>
        <w:rPr>
          <w:sz w:val="24"/>
          <w:szCs w:val="24"/>
        </w:rPr>
        <w:t>2017131454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Seda </w:t>
      </w:r>
      <w:proofErr w:type="spellStart"/>
      <w:r>
        <w:rPr>
          <w:sz w:val="24"/>
          <w:szCs w:val="24"/>
        </w:rPr>
        <w:t>YETER’in</w:t>
      </w:r>
      <w:proofErr w:type="spellEnd"/>
      <w:r>
        <w:rPr>
          <w:sz w:val="24"/>
          <w:szCs w:val="24"/>
        </w:rPr>
        <w:t xml:space="preserve">, Adana Seyhan Devlet Hastanesi’nden almış olduğu 21.03.2018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B0632E" w:rsidRDefault="00B0632E" w:rsidP="00B0632E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ILT-106 Sözlü ve Yazılı İletişim Becerileri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.Seyfi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ÖZGÜZEL</w:t>
            </w:r>
          </w:p>
        </w:tc>
      </w:tr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AS-212 Çağdaş Siyasal Düşünceler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Doç.Dr</w:t>
            </w:r>
            <w:proofErr w:type="spellEnd"/>
            <w:r>
              <w:rPr>
                <w:sz w:val="24"/>
                <w:szCs w:val="24"/>
                <w:lang w:eastAsia="en-US"/>
              </w:rPr>
              <w:t>.İlker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ÖZDEMİR</w:t>
            </w:r>
          </w:p>
        </w:tc>
      </w:tr>
    </w:tbl>
    <w:p w:rsidR="00B0632E" w:rsidRDefault="00B0632E" w:rsidP="00B0632E">
      <w:pPr>
        <w:ind w:firstLine="708"/>
        <w:jc w:val="both"/>
      </w:pPr>
    </w:p>
    <w:p w:rsidR="00B0632E" w:rsidRDefault="00B0632E" w:rsidP="00B0632E">
      <w:pPr>
        <w:ind w:firstLine="708"/>
        <w:jc w:val="both"/>
      </w:pPr>
    </w:p>
    <w:p w:rsidR="00B0632E" w:rsidRDefault="00B0632E" w:rsidP="00B0632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Fakültemiz İletişim Bilimleri Bölümü </w:t>
      </w:r>
      <w:proofErr w:type="gramStart"/>
      <w:r>
        <w:rPr>
          <w:sz w:val="24"/>
          <w:szCs w:val="24"/>
        </w:rPr>
        <w:t>2016131457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Mislina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DİLMEN’in</w:t>
      </w:r>
      <w:proofErr w:type="spellEnd"/>
      <w:r>
        <w:rPr>
          <w:sz w:val="24"/>
          <w:szCs w:val="24"/>
        </w:rPr>
        <w:t xml:space="preserve">, Adana İli Çukurova Toplum Sağlığı Merkezi’nden almış olduğu 23.03.2018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</w:t>
      </w:r>
      <w:r>
        <w:rPr>
          <w:spacing w:val="-4"/>
          <w:sz w:val="24"/>
          <w:szCs w:val="24"/>
        </w:rPr>
        <w:lastRenderedPageBreak/>
        <w:t>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B0632E" w:rsidRDefault="00B0632E" w:rsidP="00B0632E">
      <w:pPr>
        <w:spacing w:line="240" w:lineRule="atLeast"/>
        <w:ind w:firstLine="708"/>
        <w:jc w:val="both"/>
        <w:rPr>
          <w:sz w:val="24"/>
          <w:szCs w:val="24"/>
        </w:rPr>
      </w:pPr>
    </w:p>
    <w:p w:rsidR="00B0632E" w:rsidRDefault="00B0632E" w:rsidP="00B0632E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ILT-210 Haber Toplama ve Yazma Teknikleri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Arş.Gör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Dr.Çiğdem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Yasemin ÜNLÜ</w:t>
            </w:r>
          </w:p>
        </w:tc>
      </w:tr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AS-324 Televizyon Eleştirisi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Sevda ÜNAL</w:t>
            </w:r>
          </w:p>
        </w:tc>
      </w:tr>
    </w:tbl>
    <w:p w:rsidR="00B0632E" w:rsidRDefault="00B0632E" w:rsidP="00B0632E">
      <w:pPr>
        <w:ind w:firstLine="708"/>
        <w:jc w:val="both"/>
      </w:pPr>
    </w:p>
    <w:p w:rsidR="00B0632E" w:rsidRDefault="00B0632E" w:rsidP="00B0632E">
      <w:pPr>
        <w:ind w:firstLine="708"/>
        <w:jc w:val="both"/>
      </w:pPr>
    </w:p>
    <w:p w:rsidR="00B0632E" w:rsidRDefault="00B0632E" w:rsidP="00B0632E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Fakültemiz İletişim Bilimleri Bölümü </w:t>
      </w:r>
      <w:proofErr w:type="gramStart"/>
      <w:r>
        <w:rPr>
          <w:sz w:val="24"/>
          <w:szCs w:val="24"/>
        </w:rPr>
        <w:t>2015131065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Kübra </w:t>
      </w:r>
      <w:proofErr w:type="spellStart"/>
      <w:r>
        <w:rPr>
          <w:sz w:val="24"/>
          <w:szCs w:val="24"/>
        </w:rPr>
        <w:t>YILDIRIM’ın</w:t>
      </w:r>
      <w:proofErr w:type="spellEnd"/>
      <w:r>
        <w:rPr>
          <w:sz w:val="24"/>
          <w:szCs w:val="24"/>
        </w:rPr>
        <w:t xml:space="preserve">, Özel Ömür Tıp Merkezi’nden almış olduğu 23.03.2018 tarihli 1 (bir) günlük </w:t>
      </w:r>
      <w:r>
        <w:rPr>
          <w:spacing w:val="-4"/>
          <w:sz w:val="24"/>
          <w:szCs w:val="24"/>
        </w:rPr>
        <w:t xml:space="preserve">istirahat raporunun </w:t>
      </w:r>
      <w:r>
        <w:rPr>
          <w:i/>
          <w:spacing w:val="-4"/>
          <w:sz w:val="24"/>
          <w:szCs w:val="24"/>
        </w:rPr>
        <w:t>“</w:t>
      </w:r>
      <w:r>
        <w:rPr>
          <w:b/>
          <w:i/>
          <w:spacing w:val="-4"/>
          <w:sz w:val="24"/>
          <w:szCs w:val="24"/>
        </w:rPr>
        <w:t xml:space="preserve">Çukurova Üniversitesi </w:t>
      </w:r>
      <w:proofErr w:type="spellStart"/>
      <w:r>
        <w:rPr>
          <w:b/>
          <w:i/>
          <w:spacing w:val="-4"/>
          <w:sz w:val="24"/>
          <w:szCs w:val="24"/>
        </w:rPr>
        <w:t>Önlisans</w:t>
      </w:r>
      <w:proofErr w:type="spellEnd"/>
      <w:r>
        <w:rPr>
          <w:b/>
          <w:i/>
          <w:spacing w:val="-4"/>
          <w:sz w:val="24"/>
          <w:szCs w:val="24"/>
        </w:rPr>
        <w:t xml:space="preserve"> ve Lisans Eğitim-Öğretim ve Sınav Yönetmeliği”</w:t>
      </w:r>
      <w:r>
        <w:rPr>
          <w:spacing w:val="-4"/>
          <w:sz w:val="24"/>
          <w:szCs w:val="24"/>
        </w:rPr>
        <w:t xml:space="preserve">nin </w:t>
      </w:r>
      <w:r>
        <w:rPr>
          <w:b/>
          <w:spacing w:val="-4"/>
          <w:sz w:val="24"/>
          <w:szCs w:val="24"/>
        </w:rPr>
        <w:t>32/1-a</w:t>
      </w:r>
      <w:r>
        <w:rPr>
          <w:spacing w:val="-4"/>
          <w:sz w:val="24"/>
          <w:szCs w:val="24"/>
        </w:rPr>
        <w:t xml:space="preserve"> maddesi gereğince geçerli sayılmasına, ara sınavına giremediği aşağıda kodu ve adı belirtilen dersler için </w:t>
      </w:r>
      <w:r>
        <w:rPr>
          <w:b/>
          <w:spacing w:val="-4"/>
          <w:sz w:val="24"/>
          <w:szCs w:val="24"/>
        </w:rPr>
        <w:t>09/04/2018-13/04/2018</w:t>
      </w:r>
      <w:r>
        <w:rPr>
          <w:spacing w:val="-4"/>
          <w:sz w:val="24"/>
          <w:szCs w:val="24"/>
        </w:rPr>
        <w:t xml:space="preserve"> tarihleri arasında mazeret sınav hakkı verilmesine, g</w:t>
      </w:r>
      <w:r>
        <w:rPr>
          <w:sz w:val="24"/>
          <w:szCs w:val="24"/>
        </w:rPr>
        <w:t>ereği için dersi veren öğretim elemanına bilgi verilmek üzere ilgili bölüm başkanlığına, adı geçen öğrenciye ve Öğrenci İşleri Daire Başkanlığı arzına karar verildi.</w:t>
      </w:r>
    </w:p>
    <w:p w:rsidR="00B0632E" w:rsidRDefault="00B0632E" w:rsidP="00B0632E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  <w:gridCol w:w="4600"/>
      </w:tblGrid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Mazeret Sınavına Gireceği Dersin Kodu ve Adı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Dersi Veren Öğretim Elemanın Adı-Soyadı</w:t>
            </w:r>
          </w:p>
        </w:tc>
      </w:tr>
      <w:tr w:rsidR="00B0632E" w:rsidTr="00805E8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AS-324 Televizyon Eleştirisi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2E" w:rsidRDefault="00B0632E" w:rsidP="00805E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Dr.Öğr</w:t>
            </w:r>
            <w:proofErr w:type="spellEnd"/>
            <w:r>
              <w:rPr>
                <w:sz w:val="24"/>
                <w:szCs w:val="24"/>
                <w:lang w:eastAsia="en-US"/>
              </w:rPr>
              <w:t>.Üyesi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Sevda ÜNAL</w:t>
            </w:r>
          </w:p>
        </w:tc>
      </w:tr>
    </w:tbl>
    <w:p w:rsidR="00B0632E" w:rsidRDefault="00B0632E" w:rsidP="00B0632E">
      <w:pPr>
        <w:ind w:firstLine="708"/>
        <w:jc w:val="both"/>
      </w:pP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B0632E" w:rsidRDefault="00B0632E" w:rsidP="00B0632E">
      <w:pPr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Gazetecilik Bölüm Başkanlığının </w:t>
      </w:r>
      <w:proofErr w:type="gramStart"/>
      <w:r>
        <w:rPr>
          <w:sz w:val="24"/>
          <w:szCs w:val="24"/>
        </w:rPr>
        <w:t>03/04/2018</w:t>
      </w:r>
      <w:proofErr w:type="gramEnd"/>
      <w:r>
        <w:rPr>
          <w:sz w:val="24"/>
          <w:szCs w:val="24"/>
        </w:rPr>
        <w:t xml:space="preserve"> tarih ve E.49902 sayılı yazısına istinaden; </w:t>
      </w:r>
      <w:proofErr w:type="spell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 xml:space="preserve">. Üyesi Filiz </w:t>
      </w:r>
      <w:proofErr w:type="spellStart"/>
      <w:r>
        <w:rPr>
          <w:sz w:val="24"/>
          <w:szCs w:val="24"/>
        </w:rPr>
        <w:t>YILDIZ’ın</w:t>
      </w:r>
      <w:proofErr w:type="spellEnd"/>
      <w:r>
        <w:rPr>
          <w:sz w:val="24"/>
          <w:szCs w:val="24"/>
        </w:rPr>
        <w:t xml:space="preserve"> yolluklu ve gündelikli görevlendirilme talebi hakkında görüşüldü.</w:t>
      </w:r>
    </w:p>
    <w:p w:rsidR="00B0632E" w:rsidRDefault="00B0632E" w:rsidP="00B0632E">
      <w:pPr>
        <w:ind w:left="708"/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Gazetecilik Bölümü öğretim üyesi </w:t>
      </w:r>
      <w:proofErr w:type="spellStart"/>
      <w:proofErr w:type="gramStart"/>
      <w:r>
        <w:rPr>
          <w:sz w:val="24"/>
          <w:szCs w:val="24"/>
        </w:rPr>
        <w:t>Dr.Öğr</w:t>
      </w:r>
      <w:proofErr w:type="spellEnd"/>
      <w:r>
        <w:rPr>
          <w:sz w:val="24"/>
          <w:szCs w:val="24"/>
        </w:rPr>
        <w:t>.Üyesi</w:t>
      </w:r>
      <w:proofErr w:type="gramEnd"/>
      <w:r>
        <w:rPr>
          <w:sz w:val="24"/>
          <w:szCs w:val="24"/>
        </w:rPr>
        <w:t xml:space="preserve"> Filiz </w:t>
      </w:r>
      <w:proofErr w:type="spellStart"/>
      <w:r>
        <w:rPr>
          <w:sz w:val="24"/>
          <w:szCs w:val="24"/>
        </w:rPr>
        <w:t>YILDIZ’ın</w:t>
      </w:r>
      <w:proofErr w:type="spellEnd"/>
      <w:r>
        <w:rPr>
          <w:sz w:val="24"/>
          <w:szCs w:val="24"/>
        </w:rPr>
        <w:t>, Kiev-</w:t>
      </w:r>
      <w:proofErr w:type="spellStart"/>
      <w:r>
        <w:rPr>
          <w:sz w:val="24"/>
          <w:szCs w:val="24"/>
        </w:rPr>
        <w:t>UKRAYNA’da</w:t>
      </w:r>
      <w:proofErr w:type="spellEnd"/>
      <w:r>
        <w:rPr>
          <w:sz w:val="24"/>
          <w:szCs w:val="24"/>
        </w:rPr>
        <w:t xml:space="preserve"> düzenlenecek olan</w:t>
      </w:r>
      <w:r>
        <w:rPr>
          <w:b/>
          <w:sz w:val="24"/>
          <w:szCs w:val="24"/>
        </w:rPr>
        <w:t xml:space="preserve"> Dimitri </w:t>
      </w:r>
      <w:proofErr w:type="spellStart"/>
      <w:r>
        <w:rPr>
          <w:b/>
          <w:sz w:val="24"/>
          <w:szCs w:val="24"/>
        </w:rPr>
        <w:t>Yavoronitski</w:t>
      </w:r>
      <w:proofErr w:type="spellEnd"/>
      <w:r>
        <w:rPr>
          <w:b/>
          <w:sz w:val="24"/>
          <w:szCs w:val="24"/>
        </w:rPr>
        <w:t xml:space="preserve"> 2.Uluslararası Avrupa </w:t>
      </w:r>
      <w:proofErr w:type="spellStart"/>
      <w:r>
        <w:rPr>
          <w:b/>
          <w:sz w:val="24"/>
          <w:szCs w:val="24"/>
        </w:rPr>
        <w:t>Soyal</w:t>
      </w:r>
      <w:proofErr w:type="spellEnd"/>
      <w:r>
        <w:rPr>
          <w:b/>
          <w:sz w:val="24"/>
          <w:szCs w:val="24"/>
        </w:rPr>
        <w:t xml:space="preserve"> Bilimler Kongre’sinde “ Ölümcül Mavi Balina Oyununun Haberlerde Temsiline Dair Eleştirel Bir Değerlendirme”</w:t>
      </w:r>
      <w:r>
        <w:rPr>
          <w:sz w:val="24"/>
          <w:szCs w:val="24"/>
        </w:rPr>
        <w:t xml:space="preserve"> başlıklı bildiriyi sunmak üzere, </w:t>
      </w:r>
      <w:r>
        <w:rPr>
          <w:b/>
          <w:sz w:val="24"/>
          <w:szCs w:val="24"/>
        </w:rPr>
        <w:t>25-29 Nisan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5 (beş)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Kiev-Ukrayna</w:t>
      </w:r>
      <w:r>
        <w:rPr>
          <w:sz w:val="24"/>
          <w:szCs w:val="24"/>
        </w:rPr>
        <w:t xml:space="preserve">’da Fakültemiz 2018 yılı bütçesi Yolluklar kaleminden </w:t>
      </w:r>
      <w:r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B0632E" w:rsidRDefault="00B0632E" w:rsidP="00B0632E">
      <w:pPr>
        <w:jc w:val="both"/>
        <w:rPr>
          <w:sz w:val="24"/>
          <w:szCs w:val="24"/>
        </w:rPr>
      </w:pPr>
    </w:p>
    <w:p w:rsidR="00B0632E" w:rsidRDefault="00B0632E" w:rsidP="00B063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B0632E" w:rsidRDefault="00B0632E" w:rsidP="00B0632E">
      <w:pPr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</w:t>
      </w:r>
      <w:proofErr w:type="gramStart"/>
      <w:r>
        <w:rPr>
          <w:sz w:val="24"/>
          <w:szCs w:val="24"/>
        </w:rPr>
        <w:t>03/04/2018</w:t>
      </w:r>
      <w:proofErr w:type="gramEnd"/>
      <w:r>
        <w:rPr>
          <w:sz w:val="24"/>
          <w:szCs w:val="24"/>
        </w:rPr>
        <w:t xml:space="preserve"> tarih ve E.49885 sayılı yazısına istinaden; 2016139400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Üsame</w:t>
      </w:r>
      <w:proofErr w:type="spellEnd"/>
      <w:r>
        <w:rPr>
          <w:sz w:val="24"/>
          <w:szCs w:val="24"/>
        </w:rPr>
        <w:t xml:space="preserve"> Rıfkı HALİM ile ilgili Bölüm Kurulu hakkında görüşüldü.</w:t>
      </w:r>
    </w:p>
    <w:p w:rsidR="00B0632E" w:rsidRDefault="00B0632E" w:rsidP="00B0632E">
      <w:pPr>
        <w:ind w:left="708"/>
        <w:jc w:val="both"/>
        <w:rPr>
          <w:sz w:val="24"/>
          <w:szCs w:val="24"/>
        </w:rPr>
      </w:pPr>
    </w:p>
    <w:p w:rsidR="00B0632E" w:rsidRDefault="00B0632E" w:rsidP="00B063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Sineme Bölümü </w:t>
      </w:r>
      <w:proofErr w:type="gramStart"/>
      <w:r>
        <w:rPr>
          <w:sz w:val="24"/>
          <w:szCs w:val="24"/>
        </w:rPr>
        <w:t>2016139400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</w:t>
      </w:r>
      <w:proofErr w:type="spellStart"/>
      <w:r>
        <w:rPr>
          <w:sz w:val="24"/>
          <w:szCs w:val="24"/>
        </w:rPr>
        <w:t>Üsame</w:t>
      </w:r>
      <w:proofErr w:type="spellEnd"/>
      <w:r>
        <w:rPr>
          <w:sz w:val="24"/>
          <w:szCs w:val="24"/>
        </w:rPr>
        <w:t xml:space="preserve"> Rıfkı </w:t>
      </w:r>
      <w:proofErr w:type="spellStart"/>
      <w:r>
        <w:rPr>
          <w:sz w:val="24"/>
          <w:szCs w:val="24"/>
        </w:rPr>
        <w:t>HALİM’in</w:t>
      </w:r>
      <w:proofErr w:type="spellEnd"/>
      <w:r>
        <w:rPr>
          <w:sz w:val="24"/>
          <w:szCs w:val="24"/>
        </w:rPr>
        <w:t xml:space="preserve">, muaf olduğu halde sehven sistemde seçmiş olduğu </w:t>
      </w:r>
      <w:r>
        <w:rPr>
          <w:b/>
          <w:sz w:val="24"/>
          <w:szCs w:val="24"/>
        </w:rPr>
        <w:t xml:space="preserve">AIS-222 Sanat ve Estetik </w:t>
      </w:r>
      <w:r>
        <w:rPr>
          <w:sz w:val="24"/>
          <w:szCs w:val="24"/>
        </w:rPr>
        <w:t>dersinin öğrencinin ders kaydından çıkarılması ve adı geçen dersin muafiyet notunun ”</w:t>
      </w:r>
      <w:r>
        <w:rPr>
          <w:b/>
          <w:sz w:val="24"/>
          <w:szCs w:val="24"/>
        </w:rPr>
        <w:t>AA</w:t>
      </w:r>
      <w:r>
        <w:rPr>
          <w:sz w:val="24"/>
          <w:szCs w:val="24"/>
        </w:rPr>
        <w:t xml:space="preserve">” olarak sistemde düzeltilmesi ile ilgili, 02/04/2018 tarih ve 5/1 sayılı Bölüm Kurulunun </w:t>
      </w:r>
      <w:r>
        <w:rPr>
          <w:sz w:val="24"/>
          <w:szCs w:val="24"/>
        </w:rPr>
        <w:lastRenderedPageBreak/>
        <w:t xml:space="preserve">kabulüne, gereği için Öğrenci İşleri Daire Başkanlığına arzına, ilgili bölüm başkanlığına ve öğrenciye bildirilmesine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B0632E" w:rsidRDefault="00B0632E" w:rsidP="00B0632E">
      <w:pPr>
        <w:ind w:firstLine="708"/>
        <w:jc w:val="both"/>
      </w:pPr>
    </w:p>
    <w:p w:rsidR="00B0632E" w:rsidRDefault="00B0632E" w:rsidP="00B0632E">
      <w:pPr>
        <w:ind w:firstLine="708"/>
        <w:jc w:val="both"/>
      </w:pPr>
    </w:p>
    <w:p w:rsidR="00B0632E" w:rsidRDefault="00B0632E" w:rsidP="00B0632E">
      <w:pPr>
        <w:ind w:firstLine="708"/>
        <w:jc w:val="both"/>
        <w:rPr>
          <w:b/>
          <w:iCs/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32E"/>
    <w:rsid w:val="000632FF"/>
    <w:rsid w:val="000B3EB1"/>
    <w:rsid w:val="000D0A62"/>
    <w:rsid w:val="00270293"/>
    <w:rsid w:val="00AF4FA4"/>
    <w:rsid w:val="00B0632E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63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2018-11-23T08:22:00Z</dcterms:created>
  <dcterms:modified xsi:type="dcterms:W3CDTF">2018-11-23T08:28:00Z</dcterms:modified>
</cp:coreProperties>
</file>