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18" w:rsidRDefault="00A15618" w:rsidP="00A15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A15618" w:rsidRDefault="00A15618" w:rsidP="00A15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A15618" w:rsidRDefault="00A15618" w:rsidP="00A15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A15618" w:rsidRDefault="00A15618" w:rsidP="00A15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KARARI</w:t>
      </w:r>
    </w:p>
    <w:p w:rsidR="00A15618" w:rsidRDefault="00A15618" w:rsidP="00A15618"/>
    <w:p w:rsidR="00A15618" w:rsidRDefault="00A15618" w:rsidP="00A15618">
      <w:pPr>
        <w:jc w:val="both"/>
        <w:rPr>
          <w:b/>
          <w:sz w:val="24"/>
          <w:szCs w:val="24"/>
        </w:rPr>
      </w:pPr>
    </w:p>
    <w:p w:rsidR="00A15618" w:rsidRDefault="00A15618" w:rsidP="00A156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27 Mayıs 2019</w:t>
      </w:r>
    </w:p>
    <w:p w:rsidR="00A15618" w:rsidRDefault="00A15618" w:rsidP="00A15618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7</w:t>
      </w:r>
    </w:p>
    <w:p w:rsidR="00A15618" w:rsidRDefault="00A15618" w:rsidP="00A15618"/>
    <w:p w:rsidR="00A15618" w:rsidRDefault="00A15618" w:rsidP="00A15618">
      <w:pPr>
        <w:jc w:val="both"/>
        <w:rPr>
          <w:b/>
          <w:sz w:val="24"/>
          <w:szCs w:val="24"/>
        </w:rPr>
      </w:pPr>
    </w:p>
    <w:p w:rsidR="00A15618" w:rsidRDefault="00A15618" w:rsidP="00A15618">
      <w:pPr>
        <w:jc w:val="both"/>
        <w:rPr>
          <w:b/>
          <w:sz w:val="24"/>
          <w:szCs w:val="24"/>
        </w:rPr>
      </w:pPr>
    </w:p>
    <w:p w:rsidR="00A15618" w:rsidRDefault="00A15618" w:rsidP="00A156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A15618" w:rsidRDefault="00A15618" w:rsidP="00A15618">
      <w:pPr>
        <w:spacing w:line="240" w:lineRule="atLeast"/>
        <w:ind w:firstLine="708"/>
        <w:jc w:val="both"/>
        <w:rPr>
          <w:sz w:val="24"/>
          <w:szCs w:val="24"/>
        </w:rPr>
      </w:pPr>
    </w:p>
    <w:p w:rsidR="00A15618" w:rsidRDefault="00A15618" w:rsidP="00A15618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07/05/2019 tarih ve E.67688 sayılı yazısına istinaden;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.Zuhal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Fakülte Kurulu ve Fakülte Yönetim Kurulu Üyesi olarak atanması hakkında görüşüldü.</w:t>
      </w:r>
    </w:p>
    <w:p w:rsidR="00A15618" w:rsidRDefault="00A15618" w:rsidP="00A15618">
      <w:pPr>
        <w:spacing w:line="240" w:lineRule="atLeast"/>
        <w:jc w:val="both"/>
        <w:rPr>
          <w:sz w:val="24"/>
          <w:szCs w:val="24"/>
        </w:rPr>
      </w:pPr>
    </w:p>
    <w:p w:rsidR="00A15618" w:rsidRDefault="00A15618" w:rsidP="00A15618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Fakültemiz Fakülte Kurulu Üyesi ve Yönetim Kurulu Üyesi olarak görev yapan </w:t>
      </w:r>
      <w:proofErr w:type="spellStart"/>
      <w:proofErr w:type="gram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>.Hatice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SOFU’</w:t>
      </w:r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görev süresinin 31/05/2019 tarihinde dolacak olması nedeniyle, 2547 Sayılı Kanunun 13/b-4 maddesi uyarınca Fakültemizde görevlendirilen, Üniversitemiz Eğitim Fakültesi Yabancı Diller Eğitimi Bölümü öğretim üyesi </w:t>
      </w:r>
      <w:proofErr w:type="spell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 xml:space="preserve">.Zuhal </w:t>
      </w:r>
      <w:proofErr w:type="spellStart"/>
      <w:r>
        <w:rPr>
          <w:b/>
          <w:sz w:val="24"/>
          <w:szCs w:val="24"/>
        </w:rPr>
        <w:t>OKAN’ın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Fakülte Kurulu Üyesi ve Yönetim Kurulu Üyesi </w:t>
      </w:r>
      <w:r>
        <w:rPr>
          <w:sz w:val="24"/>
          <w:szCs w:val="24"/>
        </w:rPr>
        <w:t xml:space="preserve"> olarak </w:t>
      </w:r>
      <w:r>
        <w:rPr>
          <w:b/>
          <w:sz w:val="24"/>
          <w:szCs w:val="24"/>
        </w:rPr>
        <w:t>31/05/2019</w:t>
      </w:r>
      <w:r>
        <w:rPr>
          <w:sz w:val="24"/>
          <w:szCs w:val="24"/>
        </w:rPr>
        <w:t xml:space="preserve"> tarihinden itibaren </w:t>
      </w:r>
      <w:r>
        <w:rPr>
          <w:b/>
          <w:sz w:val="24"/>
          <w:szCs w:val="24"/>
        </w:rPr>
        <w:t>3 (üç)</w:t>
      </w:r>
      <w:r>
        <w:rPr>
          <w:sz w:val="24"/>
          <w:szCs w:val="24"/>
        </w:rPr>
        <w:t xml:space="preserve"> yıl süre ile görevlendirilmesinin kabulüne, gereği için Ç.Ü Personel Daire Başkanlığına arzına ve ilgili öğretim üyesine bildirilmesine toplantıya katılanların oybirliği ile karar verildi.</w:t>
      </w:r>
    </w:p>
    <w:p w:rsidR="00A15618" w:rsidRDefault="00A15618" w:rsidP="00A15618">
      <w:pPr>
        <w:spacing w:line="240" w:lineRule="atLeast"/>
        <w:jc w:val="both"/>
        <w:rPr>
          <w:b/>
          <w:sz w:val="24"/>
          <w:szCs w:val="24"/>
        </w:rPr>
      </w:pPr>
    </w:p>
    <w:p w:rsidR="00A15618" w:rsidRDefault="00A15618" w:rsidP="00A156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A15618" w:rsidRDefault="00A15618" w:rsidP="00A15618">
      <w:pPr>
        <w:spacing w:line="240" w:lineRule="atLeast"/>
        <w:jc w:val="both"/>
        <w:rPr>
          <w:sz w:val="24"/>
          <w:szCs w:val="24"/>
        </w:rPr>
      </w:pPr>
    </w:p>
    <w:p w:rsidR="00A15618" w:rsidRDefault="00A15618" w:rsidP="00A15618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Öğrenci İşleri Daire Başkanlığının </w:t>
      </w:r>
      <w:proofErr w:type="gramStart"/>
      <w:r>
        <w:rPr>
          <w:sz w:val="24"/>
          <w:szCs w:val="24"/>
        </w:rPr>
        <w:t>16/04/2019</w:t>
      </w:r>
      <w:proofErr w:type="gramEnd"/>
      <w:r>
        <w:rPr>
          <w:sz w:val="24"/>
          <w:szCs w:val="24"/>
        </w:rPr>
        <w:t xml:space="preserve"> tarih ve E.57872 sayılı yazısına istinaden; Fakültemiz Radyo Televizyon ve Sinema Bölümü, Gazetecilik Bölümü ile İletişim Bilimleri Bölümü 2019-2020 eğitim-öğretim ders planları hakkında görüşüldü.</w:t>
      </w:r>
    </w:p>
    <w:p w:rsidR="00A15618" w:rsidRDefault="00A15618" w:rsidP="00A15618">
      <w:pPr>
        <w:spacing w:line="240" w:lineRule="atLeast"/>
        <w:jc w:val="both"/>
        <w:rPr>
          <w:sz w:val="24"/>
          <w:szCs w:val="24"/>
        </w:rPr>
      </w:pPr>
    </w:p>
    <w:p w:rsidR="00A15618" w:rsidRDefault="00A15618" w:rsidP="00A15618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Fakültemiz Radyo Televizyon ve Sinema Bölümü, Gazetecilik Bölümü ile İletişim Bilimleri Bölümü, 2019-2020 eğitim-öğretim yılı ders planlarının bölüm başkanlıklarından geldiği şekliyle kabulüne, gereği için Ç.Ü Öğrenci İşleri Daire Başkanlığına arzına toplantıya katılanların oybirliği ile karar verildi.</w:t>
      </w: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618"/>
    <w:rsid w:val="000B3EB1"/>
    <w:rsid w:val="000D0A62"/>
    <w:rsid w:val="00270293"/>
    <w:rsid w:val="008E05FB"/>
    <w:rsid w:val="00A15618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56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A1561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2019-05-28T08:13:00Z</dcterms:created>
  <dcterms:modified xsi:type="dcterms:W3CDTF">2019-05-28T08:14:00Z</dcterms:modified>
</cp:coreProperties>
</file>