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BD" w:rsidRDefault="006459BD" w:rsidP="00645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6459BD" w:rsidRDefault="006459BD" w:rsidP="00645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6459BD" w:rsidRDefault="006459BD" w:rsidP="00645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6459BD" w:rsidRDefault="006459BD" w:rsidP="00645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KARARLARI</w:t>
      </w:r>
    </w:p>
    <w:p w:rsidR="006459BD" w:rsidRDefault="006459BD" w:rsidP="006459BD"/>
    <w:p w:rsidR="006459BD" w:rsidRDefault="006459BD" w:rsidP="006459BD">
      <w:pPr>
        <w:jc w:val="both"/>
        <w:rPr>
          <w:b/>
          <w:sz w:val="24"/>
          <w:szCs w:val="24"/>
        </w:rPr>
      </w:pPr>
    </w:p>
    <w:p w:rsidR="006459BD" w:rsidRDefault="006459BD" w:rsidP="006459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24 Aralık 2018</w:t>
      </w:r>
    </w:p>
    <w:p w:rsidR="006459BD" w:rsidRDefault="006459BD" w:rsidP="006459BD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7</w:t>
      </w:r>
    </w:p>
    <w:p w:rsidR="006459BD" w:rsidRDefault="006459BD" w:rsidP="006459BD"/>
    <w:p w:rsidR="006459BD" w:rsidRDefault="006459BD" w:rsidP="006459BD">
      <w:pPr>
        <w:jc w:val="both"/>
        <w:rPr>
          <w:b/>
          <w:sz w:val="24"/>
          <w:szCs w:val="24"/>
        </w:rPr>
      </w:pPr>
    </w:p>
    <w:p w:rsidR="006459BD" w:rsidRDefault="006459BD" w:rsidP="006459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6459BD" w:rsidRDefault="006459BD" w:rsidP="006459BD"/>
    <w:p w:rsidR="006459BD" w:rsidRDefault="006459BD" w:rsidP="006459BD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Uluslararası Öğrenci Koordinasyon Uygulama ve Araştırma Merkezi </w:t>
      </w:r>
      <w:proofErr w:type="gramStart"/>
      <w:r>
        <w:rPr>
          <w:sz w:val="24"/>
          <w:szCs w:val="24"/>
        </w:rPr>
        <w:t>Müdürlüğünün  03</w:t>
      </w:r>
      <w:proofErr w:type="gramEnd"/>
      <w:r>
        <w:rPr>
          <w:sz w:val="24"/>
          <w:szCs w:val="24"/>
        </w:rPr>
        <w:t>/12/2018 tarih ve E.168895 sayılı yazısına istinaden; öğrenci kontenjan önerileri hakkında görüşüldü.</w:t>
      </w:r>
    </w:p>
    <w:p w:rsidR="006459BD" w:rsidRDefault="006459BD" w:rsidP="006459BD">
      <w:pPr>
        <w:spacing w:line="240" w:lineRule="atLeast"/>
        <w:ind w:firstLine="708"/>
        <w:jc w:val="both"/>
        <w:rPr>
          <w:sz w:val="24"/>
          <w:szCs w:val="24"/>
        </w:rPr>
      </w:pPr>
    </w:p>
    <w:p w:rsidR="006459BD" w:rsidRDefault="006459BD" w:rsidP="006459BD">
      <w:pPr>
        <w:spacing w:line="240" w:lineRule="atLeast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>Fakültemiz Bölümlerine ait 2019-2020 eğitim-öğretim yılı uluslararası öğrenci kontenjanlarının aşağıdaki şekliyle kabulüne, gereği için Ç.Ü Uluslararası Öğrenci Koordinasyon Uygulama ve Araştırma Merkezi Müdürlüğüne arzına toplantıya katılanların oybirliği ile karar verildi.</w:t>
      </w:r>
    </w:p>
    <w:p w:rsidR="006459BD" w:rsidRDefault="006459BD" w:rsidP="006459BD">
      <w:pPr>
        <w:spacing w:line="240" w:lineRule="atLeast"/>
        <w:jc w:val="both"/>
      </w:pPr>
    </w:p>
    <w:tbl>
      <w:tblPr>
        <w:tblStyle w:val="TabloKlavuzu"/>
        <w:tblW w:w="0" w:type="auto"/>
        <w:tblLook w:val="04A0"/>
      </w:tblPr>
      <w:tblGrid>
        <w:gridCol w:w="4077"/>
        <w:gridCol w:w="2977"/>
      </w:tblGrid>
      <w:tr w:rsidR="006459BD" w:rsidTr="00FC73B4">
        <w:tc>
          <w:tcPr>
            <w:tcW w:w="4077" w:type="dxa"/>
          </w:tcPr>
          <w:p w:rsidR="006459BD" w:rsidRPr="00F7058D" w:rsidRDefault="006459BD" w:rsidP="00FC73B4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F7058D">
              <w:rPr>
                <w:b/>
                <w:sz w:val="22"/>
                <w:szCs w:val="22"/>
              </w:rPr>
              <w:t>Bölüm Adı</w:t>
            </w:r>
          </w:p>
        </w:tc>
        <w:tc>
          <w:tcPr>
            <w:tcW w:w="2977" w:type="dxa"/>
          </w:tcPr>
          <w:p w:rsidR="006459BD" w:rsidRPr="00F7058D" w:rsidRDefault="006459BD" w:rsidP="00FC73B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F7058D">
              <w:rPr>
                <w:b/>
                <w:sz w:val="22"/>
                <w:szCs w:val="22"/>
              </w:rPr>
              <w:t>Kontenjan Sayısı</w:t>
            </w:r>
          </w:p>
        </w:tc>
      </w:tr>
      <w:tr w:rsidR="006459BD" w:rsidTr="00FC73B4">
        <w:tc>
          <w:tcPr>
            <w:tcW w:w="4077" w:type="dxa"/>
          </w:tcPr>
          <w:p w:rsidR="006459BD" w:rsidRPr="00F7058D" w:rsidRDefault="006459BD" w:rsidP="00FC73B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7058D">
              <w:rPr>
                <w:sz w:val="22"/>
                <w:szCs w:val="22"/>
              </w:rPr>
              <w:t>Radyo Televizyon ve Sinema</w:t>
            </w:r>
          </w:p>
        </w:tc>
        <w:tc>
          <w:tcPr>
            <w:tcW w:w="2977" w:type="dxa"/>
          </w:tcPr>
          <w:p w:rsidR="006459BD" w:rsidRPr="00F7058D" w:rsidRDefault="006459BD" w:rsidP="00FC73B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058D">
              <w:rPr>
                <w:sz w:val="22"/>
                <w:szCs w:val="22"/>
              </w:rPr>
              <w:t>2</w:t>
            </w:r>
          </w:p>
        </w:tc>
      </w:tr>
      <w:tr w:rsidR="006459BD" w:rsidTr="00FC73B4">
        <w:tc>
          <w:tcPr>
            <w:tcW w:w="4077" w:type="dxa"/>
          </w:tcPr>
          <w:p w:rsidR="006459BD" w:rsidRPr="00F7058D" w:rsidRDefault="006459BD" w:rsidP="00FC73B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7058D">
              <w:rPr>
                <w:sz w:val="22"/>
                <w:szCs w:val="22"/>
              </w:rPr>
              <w:t>İletişim Bilimleri</w:t>
            </w:r>
          </w:p>
        </w:tc>
        <w:tc>
          <w:tcPr>
            <w:tcW w:w="2977" w:type="dxa"/>
          </w:tcPr>
          <w:p w:rsidR="006459BD" w:rsidRPr="00F7058D" w:rsidRDefault="006459BD" w:rsidP="00FC73B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058D">
              <w:rPr>
                <w:sz w:val="22"/>
                <w:szCs w:val="22"/>
              </w:rPr>
              <w:t>3</w:t>
            </w:r>
          </w:p>
        </w:tc>
      </w:tr>
      <w:tr w:rsidR="006459BD" w:rsidTr="00FC73B4">
        <w:tc>
          <w:tcPr>
            <w:tcW w:w="4077" w:type="dxa"/>
          </w:tcPr>
          <w:p w:rsidR="006459BD" w:rsidRPr="00F7058D" w:rsidRDefault="006459BD" w:rsidP="00FC73B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7058D">
              <w:rPr>
                <w:sz w:val="22"/>
                <w:szCs w:val="22"/>
              </w:rPr>
              <w:t>Gazetecilik</w:t>
            </w:r>
          </w:p>
        </w:tc>
        <w:tc>
          <w:tcPr>
            <w:tcW w:w="2977" w:type="dxa"/>
          </w:tcPr>
          <w:p w:rsidR="006459BD" w:rsidRPr="00F7058D" w:rsidRDefault="006459BD" w:rsidP="00FC73B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7058D">
              <w:rPr>
                <w:sz w:val="22"/>
                <w:szCs w:val="22"/>
              </w:rPr>
              <w:t>2</w:t>
            </w:r>
          </w:p>
        </w:tc>
      </w:tr>
    </w:tbl>
    <w:p w:rsidR="006459BD" w:rsidRDefault="006459BD" w:rsidP="006459BD">
      <w:pPr>
        <w:spacing w:line="240" w:lineRule="atLeast"/>
        <w:jc w:val="both"/>
      </w:pPr>
    </w:p>
    <w:p w:rsidR="006459BD" w:rsidRDefault="006459BD" w:rsidP="006459BD"/>
    <w:p w:rsidR="006459BD" w:rsidRDefault="006459BD" w:rsidP="006459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6459BD" w:rsidRDefault="006459BD" w:rsidP="006459BD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 Başkanlığının </w:t>
      </w:r>
      <w:proofErr w:type="gramStart"/>
      <w:r>
        <w:rPr>
          <w:sz w:val="24"/>
          <w:szCs w:val="24"/>
        </w:rPr>
        <w:t>12/12/2018</w:t>
      </w:r>
      <w:proofErr w:type="gramEnd"/>
      <w:r>
        <w:rPr>
          <w:sz w:val="24"/>
          <w:szCs w:val="24"/>
        </w:rPr>
        <w:t xml:space="preserve"> tarih ve 174902 sayılı yazısına istinaden; 2018-2019 eğitim-öğretim yılı bahar yarıyılı ders programında yapılan değişiklikler hakkında görüşüldü.</w:t>
      </w:r>
    </w:p>
    <w:p w:rsidR="006459BD" w:rsidRDefault="006459BD" w:rsidP="006459BD">
      <w:pPr>
        <w:spacing w:line="240" w:lineRule="atLeast"/>
        <w:ind w:firstLine="708"/>
        <w:jc w:val="both"/>
        <w:rPr>
          <w:sz w:val="24"/>
          <w:szCs w:val="24"/>
        </w:rPr>
      </w:pPr>
    </w:p>
    <w:p w:rsidR="006459BD" w:rsidRDefault="006459BD" w:rsidP="006459BD">
      <w:pPr>
        <w:spacing w:line="240" w:lineRule="atLeast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Fakültemiz İletişim Bilimleri Bölümü 2018-2019 eğitim-öğretim yılı bahar yarıyılı ders programında yapılan değişiklikler ile ilgili, </w:t>
      </w:r>
      <w:proofErr w:type="gramStart"/>
      <w:r>
        <w:rPr>
          <w:sz w:val="24"/>
          <w:szCs w:val="24"/>
        </w:rPr>
        <w:t>10/12/2018</w:t>
      </w:r>
      <w:proofErr w:type="gramEnd"/>
      <w:r>
        <w:rPr>
          <w:sz w:val="24"/>
          <w:szCs w:val="24"/>
        </w:rPr>
        <w:t xml:space="preserve"> tarih ve 53/1 sayılı Bölüm Kurulunun kabulüne, gereği için Ç.Ü Öğrenci İşleri Daire Başkanlığına arzına toplantıya katılanların oybirliği ile karar verildi.</w:t>
      </w:r>
    </w:p>
    <w:p w:rsidR="006459BD" w:rsidRDefault="006459BD" w:rsidP="006459BD">
      <w:pPr>
        <w:jc w:val="both"/>
        <w:rPr>
          <w:b/>
          <w:sz w:val="24"/>
          <w:szCs w:val="24"/>
        </w:rPr>
      </w:pPr>
    </w:p>
    <w:p w:rsidR="006459BD" w:rsidRDefault="006459BD" w:rsidP="006459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6459BD" w:rsidRDefault="006459BD" w:rsidP="006459BD">
      <w:pPr>
        <w:jc w:val="both"/>
        <w:rPr>
          <w:b/>
          <w:sz w:val="24"/>
          <w:szCs w:val="24"/>
        </w:rPr>
      </w:pPr>
    </w:p>
    <w:p w:rsidR="006459BD" w:rsidRDefault="006459BD" w:rsidP="006459BD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 Başkanlığının </w:t>
      </w:r>
      <w:proofErr w:type="gramStart"/>
      <w:r>
        <w:rPr>
          <w:sz w:val="24"/>
          <w:szCs w:val="24"/>
        </w:rPr>
        <w:t>21/12/2018</w:t>
      </w:r>
      <w:proofErr w:type="gramEnd"/>
      <w:r>
        <w:rPr>
          <w:sz w:val="24"/>
          <w:szCs w:val="24"/>
        </w:rPr>
        <w:t xml:space="preserve"> tarih ve E.179287 sayılı yazısına istinaden; 2018-2019 eğitim-öğretim yılı bahar yarıyılı ders programında yapılan değişiklikler hakkında görüşüldü.</w:t>
      </w:r>
    </w:p>
    <w:p w:rsidR="006459BD" w:rsidRDefault="006459BD" w:rsidP="006459BD">
      <w:pPr>
        <w:spacing w:line="240" w:lineRule="atLeast"/>
        <w:ind w:firstLine="708"/>
        <w:jc w:val="both"/>
        <w:rPr>
          <w:sz w:val="24"/>
          <w:szCs w:val="24"/>
        </w:rPr>
      </w:pPr>
    </w:p>
    <w:p w:rsidR="006459BD" w:rsidRDefault="006459BD" w:rsidP="006459BD">
      <w:pPr>
        <w:spacing w:line="240" w:lineRule="atLeast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Fakültemiz Gazetecilik Bölümü 2018-2019 eğitim-öğretim yılı bahar yarıyılı ders programında yapılan değişiklikler ile ilgili, </w:t>
      </w:r>
      <w:proofErr w:type="gramStart"/>
      <w:r>
        <w:rPr>
          <w:sz w:val="24"/>
          <w:szCs w:val="24"/>
        </w:rPr>
        <w:t>07/12/2018</w:t>
      </w:r>
      <w:proofErr w:type="gramEnd"/>
      <w:r>
        <w:rPr>
          <w:sz w:val="24"/>
          <w:szCs w:val="24"/>
        </w:rPr>
        <w:t xml:space="preserve"> tarih ve 20/3 sayılı Bölüm Kurulunun kabulüne, gereği için Ç.Ü Öğrenci İşleri Daire Başkanlığına arzına toplantıya katılanların oybirliği ile karar verildi.</w:t>
      </w:r>
    </w:p>
    <w:p w:rsidR="006459BD" w:rsidRDefault="006459BD" w:rsidP="006459BD">
      <w:pPr>
        <w:spacing w:line="240" w:lineRule="atLeast"/>
        <w:jc w:val="both"/>
      </w:pPr>
    </w:p>
    <w:p w:rsidR="006459BD" w:rsidRDefault="006459BD" w:rsidP="006459BD">
      <w:pPr>
        <w:jc w:val="both"/>
        <w:rPr>
          <w:b/>
          <w:sz w:val="24"/>
          <w:szCs w:val="24"/>
        </w:rPr>
      </w:pPr>
    </w:p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9BD"/>
    <w:rsid w:val="000B3EB1"/>
    <w:rsid w:val="000D0A62"/>
    <w:rsid w:val="00270293"/>
    <w:rsid w:val="006459BD"/>
    <w:rsid w:val="00AF4FA4"/>
    <w:rsid w:val="00CC237C"/>
    <w:rsid w:val="00DB6CD8"/>
    <w:rsid w:val="00E47C4D"/>
    <w:rsid w:val="00EA5D81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5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2018-12-24T07:28:00Z</dcterms:created>
  <dcterms:modified xsi:type="dcterms:W3CDTF">2018-12-24T07:30:00Z</dcterms:modified>
</cp:coreProperties>
</file>